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05" w:rsidRDefault="001D4A0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364637" w:rsidRPr="00364637" w:rsidRDefault="00364637" w:rsidP="00364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4637">
        <w:rPr>
          <w:rFonts w:ascii="Times New Roman" w:eastAsia="Times New Roman" w:hAnsi="Times New Roman"/>
          <w:b/>
          <w:sz w:val="28"/>
          <w:szCs w:val="28"/>
        </w:rPr>
        <w:t>ОТЧЕТ</w:t>
      </w:r>
    </w:p>
    <w:p w:rsidR="00364637" w:rsidRPr="00364637" w:rsidRDefault="00364637" w:rsidP="0036463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4637">
        <w:rPr>
          <w:rFonts w:ascii="Times New Roman" w:eastAsia="Times New Roman" w:hAnsi="Times New Roman"/>
          <w:b/>
          <w:sz w:val="28"/>
          <w:szCs w:val="28"/>
        </w:rPr>
        <w:t>о результатах работы Управления документационного обеспечения</w:t>
      </w:r>
    </w:p>
    <w:p w:rsidR="00364637" w:rsidRPr="00364637" w:rsidRDefault="00364637" w:rsidP="0036463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4637">
        <w:rPr>
          <w:rFonts w:ascii="Times New Roman" w:eastAsia="Times New Roman" w:hAnsi="Times New Roman"/>
          <w:b/>
          <w:sz w:val="28"/>
          <w:szCs w:val="28"/>
        </w:rPr>
        <w:t>Народного Собрания (Парламента) КЧР за 2022 год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364637" w:rsidRPr="00364637" w:rsidRDefault="00364637" w:rsidP="00364637">
      <w:pPr>
        <w:suppressAutoHyphens/>
        <w:spacing w:after="12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Управление документационного обеспечения (далее - Управление) решает следующие задачи в деятельности Народного Собрания (Парламента) Карачаево-Черкесской Республики (далее – Народное Собрание):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1) обеспечение документирования деятельности Народного Собрания;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2) организация работы с документами в Народном Собрании;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3) совершенствование форм и методов работы с документами.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Задачи обеспечения документирования управленческой деятельности решались с помощью выполнения следующих функций: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разработка и проектирование бланков, обеспечение их изготовления;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копирование и тиражирование документов;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контроль качества подготовки и оформления документов;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соблюдение установленной процедуры согласования и утверждения документов;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- регистрация и учет законов Карачаево-Черкесской Республики;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регистрация и учет постановлений, принятых Народным Собранием, Президиумом Народного Собрания, распоряжений Председателя Народного Собрания;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рассылка принятых Народным Собранием, Президиумом Народного Собрания документов согласно указателям рассылки;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обработка поступающих и отправляемых документов;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регистрация и учет поступающих, отправляемых и внутренних документов;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ведение контроля за прохождением и исполнением документов, </w:t>
      </w: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lastRenderedPageBreak/>
        <w:t>обобщение и анализ сведений о ходе и результатах контроля исполнения документов;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организация работы с обращениями граждан;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организация личного приёма граждан Председателем Народного Собрания и оформление его результатов.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Задачи организации работы с документами решались выполнением следующих функций: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установление единого порядка прохождения документов (документооборота Народного Собрания);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систематизация документов, обеспечение их хранения и использования.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Для решения задачи совершенствования форм и методов работы с документами была проделана следующая работа: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разработка и переработка нормативных, инструктивных, методических документов и доведение их до сведения работников Народного Собрания;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методическое руководство и контроль соблюдения установленных правил работы с документами в Народном Собрании;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консультирование по вопросам работы с документами;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упорядочение документации организации, проведение работ по унификации документов;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разработка и внедрение новых форм и методов работы с документами, совершенствование документооборота организации;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разработка и совершенствование автоматизированных информационных систем и баз данных для работы с документами; </w:t>
      </w:r>
    </w:p>
    <w:p w:rsidR="00364637" w:rsidRPr="00364637" w:rsidRDefault="00364637" w:rsidP="00364637">
      <w:pPr>
        <w:widowControl w:val="0"/>
        <w:numPr>
          <w:ilvl w:val="0"/>
          <w:numId w:val="1"/>
        </w:numPr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разработка классификационных справочников (номенклатура дел, классификаторы, перечни документов со сроками хранения).</w:t>
      </w:r>
    </w:p>
    <w:p w:rsidR="00364637" w:rsidRPr="00364637" w:rsidRDefault="00364637" w:rsidP="000A4136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1140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В Управлении ведутся реестры законов Карачаево-Черкесской Республики с указанием источников опубликования, постановлений Народного Собрания, постановлений Президиума Народного Собрания, </w:t>
      </w:r>
      <w:r w:rsidRPr="00364637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lastRenderedPageBreak/>
        <w:t>распоряжений Председателя Народного Собрания, ведется оформление протоколов и стенограмм заседаний Народного Собрания.</w:t>
      </w:r>
    </w:p>
    <w:p w:rsidR="00364637" w:rsidRPr="00364637" w:rsidRDefault="00364637" w:rsidP="00364637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 xml:space="preserve">В 2022 году в эксплуатации использовались </w:t>
      </w:r>
      <w:r w:rsidR="00130DC0">
        <w:rPr>
          <w:rFonts w:ascii="Times New Roman" w:eastAsia="Times New Roman" w:hAnsi="Times New Roman"/>
          <w:color w:val="000000"/>
          <w:sz w:val="28"/>
          <w:szCs w:val="28"/>
        </w:rPr>
        <w:t>СЭД</w:t>
      </w: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 xml:space="preserve"> «ДЕЛО» (43 рабочих места), «АРХИВНОЕ ДЕЛО» (1 рабочее место), опции «Сканирование» (2 рабочих места) и «Поточное сканирование» (1 рабочее место).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6672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 xml:space="preserve">В рабочем порядке проводится обучение персонала Народного Собрания работе в </w:t>
      </w:r>
      <w:r w:rsidR="00130DC0">
        <w:rPr>
          <w:rFonts w:ascii="Times New Roman" w:eastAsia="Times New Roman" w:hAnsi="Times New Roman"/>
          <w:color w:val="000000"/>
          <w:sz w:val="28"/>
          <w:szCs w:val="28"/>
        </w:rPr>
        <w:t>СЭД</w:t>
      </w: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 xml:space="preserve"> «ДЕЛО». Параллельно осуществляется техническая поддержка пользователей системы.</w:t>
      </w:r>
    </w:p>
    <w:p w:rsidR="00364637" w:rsidRPr="00364637" w:rsidRDefault="00364637" w:rsidP="00364637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Постоянно проводится администрирование программного обеспечения «АРХИВНОЕ ДЕЛО», предназначенного для учета и хранения дел документов, вышедших из оперативного делопроизводства.</w:t>
      </w:r>
    </w:p>
    <w:p w:rsidR="00364637" w:rsidRPr="00364637" w:rsidRDefault="00364637" w:rsidP="000A4136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В настоящее время в базе системы «АРХИВНОЕ ДЕЛО» зарегистрированы документы начиная с 1990 года. Сканирование и регистрирование текущих документов в базе ведется постоянно.</w:t>
      </w:r>
      <w:r w:rsidR="000A41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Создание электронного архива документов позволило сократить сроки поиска документов и упростило работу с документами. Осуществляется поиск и выдача документов из архивной базы по запросам государственных органов, организаций и граждан.</w:t>
      </w:r>
    </w:p>
    <w:p w:rsidR="00364637" w:rsidRPr="00364637" w:rsidRDefault="00364637" w:rsidP="00364637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Постоянно проводится следующая работа:</w:t>
      </w:r>
    </w:p>
    <w:p w:rsidR="00364637" w:rsidRPr="00364637" w:rsidRDefault="00364637" w:rsidP="00364637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техническая поддержка программного обеспечения;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получение и привязывание очередных версий системы;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обновление версий системы;</w:t>
      </w:r>
    </w:p>
    <w:p w:rsidR="00364637" w:rsidRPr="00364637" w:rsidRDefault="000A4136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364637" w:rsidRPr="00364637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администрирование </w:t>
      </w:r>
      <w:r w:rsidR="00130DC0">
        <w:rPr>
          <w:rFonts w:ascii="Times New Roman" w:eastAsia="Times New Roman" w:hAnsi="Times New Roman"/>
          <w:color w:val="000000"/>
          <w:sz w:val="28"/>
          <w:szCs w:val="28"/>
        </w:rPr>
        <w:t>СЭД</w:t>
      </w:r>
      <w:r w:rsidR="00364637" w:rsidRPr="00364637">
        <w:rPr>
          <w:rFonts w:ascii="Times New Roman" w:eastAsia="Times New Roman" w:hAnsi="Times New Roman"/>
          <w:color w:val="000000"/>
          <w:sz w:val="28"/>
          <w:szCs w:val="28"/>
        </w:rPr>
        <w:t xml:space="preserve"> «ДЕЛО», предназначенного для автоматизации делопроизводственной деятельности в организации, установка опций;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адаптация программного обеспечения и выработка правил модификации системы под технологическую схему документооборота;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обучение на местах;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консультации на этапе промышленной эксплуатации;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осуществление технической поддержки пользователей системы;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4685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администрирование программного обеспечения «АРХИВНОЕ ДЕЛО», предназначенного для учета и хранения дел документов, вышедших из оперативного делопроизводства;</w:t>
      </w:r>
    </w:p>
    <w:p w:rsidR="00364637" w:rsidRPr="00364637" w:rsidRDefault="00364637" w:rsidP="00364637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создание электронного архива документов Народного Собрания (массовый перевод бумажных дел и документов в электронный вид путем поточного сканирования);</w:t>
      </w:r>
    </w:p>
    <w:p w:rsidR="00364637" w:rsidRPr="00364637" w:rsidRDefault="00364637" w:rsidP="00364637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</w:rPr>
        <w:t>- обучение пользователей работе с функционалом прикладных систем.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Ведется работа</w:t>
      </w: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6463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</w:t>
      </w: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размещению (опубликованию) на «Официальном интернет-портале правовой информации» (</w:t>
      </w:r>
      <w:hyperlink w:history="1">
        <w:r w:rsidRPr="0036463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www.</w:t>
        </w:r>
        <w:r w:rsidRPr="0036463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pravo</w:t>
        </w:r>
        <w:r w:rsidRPr="0036463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.gov.ru)</w:t>
        </w:r>
      </w:hyperlink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 xml:space="preserve"> электронных образов контрольных экземпляров нормативных правовых актов Народного Собрания и Президиума Народного Собрания. В 2022 году было опубликовано 9 постановлений Народного Собрания.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Функционирует корпоративная почта с необходимым количеством почтовых ящиков для депутатов, комитетов и управлений Народного Собрания.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 xml:space="preserve">В облачном хранилище размещаются материалы сессий, доступ к которым имеют только депутаты Народного Собрания. 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bCs/>
          <w:sz w:val="28"/>
          <w:szCs w:val="28"/>
        </w:rPr>
        <w:t xml:space="preserve">В 2022 году было осуществлено документационное обеспечение депутатов и приглашенных к 10 заседаниям Народного Собрания, на которых было принято 107 законов Карачаево-Черкесской Республики и 402 постановления </w:t>
      </w:r>
      <w:r w:rsidRPr="00364637">
        <w:rPr>
          <w:rFonts w:ascii="Times New Roman" w:eastAsia="Times New Roman" w:hAnsi="Times New Roman"/>
          <w:sz w:val="28"/>
          <w:szCs w:val="28"/>
        </w:rPr>
        <w:t>Народного Собрания</w:t>
      </w:r>
      <w:r w:rsidRPr="00364637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364637">
        <w:rPr>
          <w:rFonts w:ascii="Times New Roman" w:eastAsia="Times New Roman" w:hAnsi="Times New Roman"/>
          <w:sz w:val="28"/>
          <w:szCs w:val="28"/>
        </w:rPr>
        <w:t xml:space="preserve">Велись стенограммы хода работы 10 сессий Народного Собрания, оформлены протоколы заседаний Народного Собрания. Протоколы сформированы в дела типографским способом в соответствии с номенклатурой дел Народного Собрания. Проведены учет, регистрация, рассылка и оформление в дела 257 постановлений Президиума Народного Собрания, </w:t>
      </w:r>
      <w:r w:rsidR="005B7BEB" w:rsidRPr="005B7BEB">
        <w:rPr>
          <w:rFonts w:ascii="Times New Roman" w:eastAsia="Times New Roman" w:hAnsi="Times New Roman"/>
          <w:sz w:val="28"/>
          <w:szCs w:val="28"/>
        </w:rPr>
        <w:t>328</w:t>
      </w:r>
      <w:r w:rsidR="005B7BEB">
        <w:rPr>
          <w:rFonts w:ascii="Times New Roman" w:eastAsia="Times New Roman" w:hAnsi="Times New Roman"/>
          <w:sz w:val="28"/>
          <w:szCs w:val="28"/>
        </w:rPr>
        <w:t xml:space="preserve"> распоряжений</w:t>
      </w:r>
      <w:r w:rsidRPr="00364637">
        <w:rPr>
          <w:rFonts w:ascii="Times New Roman" w:eastAsia="Times New Roman" w:hAnsi="Times New Roman"/>
          <w:sz w:val="28"/>
          <w:szCs w:val="28"/>
        </w:rPr>
        <w:t xml:space="preserve"> Председателя Народного Собрания.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 xml:space="preserve">Управлением обеспечивалось своевременное представление принятых законов для подписания Главе республики. После подписания осуществлялась своевременная рассылка принятых законов согласно указателям рассылки. 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 xml:space="preserve">Управлением также осуществлялась выдача заверенных копий законов </w:t>
      </w:r>
      <w:r w:rsidRPr="00364637">
        <w:rPr>
          <w:rFonts w:ascii="Times New Roman" w:eastAsia="Times New Roman" w:hAnsi="Times New Roman"/>
          <w:sz w:val="28"/>
          <w:szCs w:val="28"/>
        </w:rPr>
        <w:lastRenderedPageBreak/>
        <w:t xml:space="preserve">Карачаево-Черкесской Республики и постановлений Народного Собрания, а </w:t>
      </w:r>
    </w:p>
    <w:p w:rsidR="00364637" w:rsidRPr="00364637" w:rsidRDefault="00364637" w:rsidP="00364637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>также выписок из указанных документов по запросам в соответствии с резолюцией Председателя.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>Государственными гражданскими служащими Управления оказывалась методическая и информационная помощь депутатам и работникам аппарата Народного Собрания.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>Осуществлялась проверка правильности оформления проектов постановлений, законодательных актов, распоряжений и других документов на соответствие правилам делопроизводства.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>Завершен переход к рассылке в электронном виде проектов нормативных правовых актов, выносимых на рассмотрение сессий Народного Собрания, субъектам права законодательной инициативы, а также законов Карачаево-Черкесской Республики и постановлений Народного Собрания согласно указателям рассылки. Увеличен процент иных документов, отправляемых по электронной почте.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 xml:space="preserve">В системе обеспечения законодательной деятельности (СОЗД) размещались отзывы на проекты федеральных законов и проекты законодательных инициатив Народного Собрания по внесению изменений в федеральное законодательство. </w:t>
      </w:r>
    </w:p>
    <w:p w:rsidR="00364637" w:rsidRPr="00364637" w:rsidRDefault="00364637" w:rsidP="005151B8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 xml:space="preserve">За 2022 год было получено, зарегистрировано и передано на исполнение в структурные подразделения Народного Собрания 4313 документов, в том числе 938 письменных обращений граждан и 122 проекта законов Карачаево-Черкесской Республики. </w:t>
      </w:r>
    </w:p>
    <w:p w:rsidR="00364637" w:rsidRP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>Отсканировано и направлено для опубликования на официальном интернет-портале правовой информации 9 нормативных правовых актов.</w:t>
      </w:r>
    </w:p>
    <w:p w:rsidR="00364637" w:rsidRDefault="00364637" w:rsidP="0036463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364637">
        <w:rPr>
          <w:rFonts w:ascii="Times New Roman" w:eastAsia="Times New Roman" w:hAnsi="Times New Roman"/>
          <w:sz w:val="28"/>
          <w:szCs w:val="28"/>
        </w:rPr>
        <w:t>Проводится работа по регистрации и учету в СЭД «ДЕЛО» проектов законов Карачаево-Черкесской Республики (зарегистрировано 122 проекта), а также принятых законов Карачаево-Черкесской Республики, постановлений Народного Собрания и Президиума Народного Собрания с прикреплением электронных образов документов и указанием сведений об опубликовании.</w:t>
      </w:r>
    </w:p>
    <w:p w:rsidR="005151B8" w:rsidRPr="005151B8" w:rsidRDefault="005151B8" w:rsidP="005151B8">
      <w:pPr>
        <w:shd w:val="clear" w:color="auto" w:fill="FFFFFF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5151B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 xml:space="preserve">Идет работа по настройке </w:t>
      </w:r>
      <w:r w:rsidR="00130DC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СЭД</w:t>
      </w:r>
      <w:r w:rsidRPr="005151B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«ДЕЛО» для взаимодействия с Правительством Карачаево-Черкеской Республики. В перспективе планируется заключение договора с Правительством Карачаево-Черкеской Республики о безбумажном документообороте по некоторым видам документов.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В 2022 году в Народное Собрание поступило 938 письменных обращений граждан. Все обращения поставлены на контроль, всем заявителям даны ответы. В результате рассмотрения обращений оказана помощь гражданам в вопросах благоустройства территории, устранении нарушений градостроительного законодательства, в вопросах социального обеспечения, а также даны разъяснения в части позиции Народного Собрания по некоторым вопросам.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Ведется работа по размещению на информационном ресурсе ССТУ.РФ информации о результатах рассмотрения обращений граждан и организаций, а также мерах, принятых по таким обращениям, через раздел «Результаты рассмотрения обращений» в защищенной части информационного ресурса ССТУ.РФ.</w:t>
      </w:r>
    </w:p>
    <w:p w:rsidR="00364637" w:rsidRPr="00364637" w:rsidRDefault="00364637" w:rsidP="00364637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637">
        <w:rPr>
          <w:rFonts w:ascii="Times New Roman" w:eastAsia="Times New Roman" w:hAnsi="Times New Roman"/>
          <w:sz w:val="28"/>
          <w:szCs w:val="28"/>
          <w:lang w:eastAsia="ru-RU"/>
        </w:rPr>
        <w:t>Проведена работа по внедрению сервиса «Платформа обратной связи» (ПОС) на базе Единого портала государственных услуг для удобства размещения обращений граждан через официальный сайт Народного Собрания (Парламента) Карачаево-Черкесской Республики.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Специалистами Управления (секретарями приемных) выполнялись следующие функции: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- ведение делопроизводства в одиннадцати комитетах Народного Собрания, в том числе с использованием СЭД «ДЕЛО»: регистрация и учет внутренних и исходящих документов, сканирование и прикрепление электронных образов документов к соответствующим регистрационным карточкам, учет и контроль исполнения поступивших в комитет документов;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- ведение дел согласно номенклатуре дел комитетов;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- подшивка газет и журналов;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 организация проведения деловых встреч, совещаний, а также телефонных переговоров руководителей;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- прием и передача телефонограмм и факсов;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- обеспечение явки депутатов на заседания комитетов;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- подготовка материалов к заседаниям комитетов.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64637">
        <w:rPr>
          <w:rFonts w:ascii="Times New Roman" w:eastAsia="Times New Roman" w:hAnsi="Times New Roman"/>
          <w:sz w:val="28"/>
          <w:szCs w:val="28"/>
          <w:lang w:eastAsia="ar-SA"/>
        </w:rPr>
        <w:t>Управлением проведена подписка Народного Собрания на газеты и журналы на второе полугодие 2022 года и первое полугодие 2023 года.</w:t>
      </w:r>
    </w:p>
    <w:p w:rsidR="00364637" w:rsidRPr="00364637" w:rsidRDefault="00364637" w:rsidP="0036463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64637" w:rsidRPr="00364637" w:rsidRDefault="00364637" w:rsidP="0036463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64637" w:rsidRPr="00364637" w:rsidRDefault="00364637" w:rsidP="0036463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364637" w:rsidRPr="0036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A9"/>
    <w:rsid w:val="00010D8A"/>
    <w:rsid w:val="00083457"/>
    <w:rsid w:val="000A4136"/>
    <w:rsid w:val="00130DC0"/>
    <w:rsid w:val="0014442E"/>
    <w:rsid w:val="001D4A05"/>
    <w:rsid w:val="0022469F"/>
    <w:rsid w:val="002A103E"/>
    <w:rsid w:val="002C79E1"/>
    <w:rsid w:val="00364637"/>
    <w:rsid w:val="003C2A81"/>
    <w:rsid w:val="003D1555"/>
    <w:rsid w:val="005151B8"/>
    <w:rsid w:val="0052686A"/>
    <w:rsid w:val="005B7BEB"/>
    <w:rsid w:val="006410FC"/>
    <w:rsid w:val="00710A3E"/>
    <w:rsid w:val="007C5813"/>
    <w:rsid w:val="008D30D3"/>
    <w:rsid w:val="00974C8B"/>
    <w:rsid w:val="00A0356C"/>
    <w:rsid w:val="00B04BA9"/>
    <w:rsid w:val="00B31FA9"/>
    <w:rsid w:val="00B630C5"/>
    <w:rsid w:val="00D552A8"/>
    <w:rsid w:val="00D75B1B"/>
    <w:rsid w:val="00DE629B"/>
    <w:rsid w:val="00E16C28"/>
    <w:rsid w:val="00F01AA6"/>
    <w:rsid w:val="00F542FE"/>
    <w:rsid w:val="00F85231"/>
    <w:rsid w:val="00F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1DBE9-1C4A-4E6E-9C47-4E9A59C9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 Знак Знак Знак Знак"/>
    <w:basedOn w:val="a"/>
    <w:rsid w:val="0022469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3">
    <w:name w:val="Table Grid"/>
    <w:basedOn w:val="a1"/>
    <w:rsid w:val="0097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4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410F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8C2E4-D395-45F0-ABFD-7E5B65F7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НАРОДНОЕ СОБРАНИЕ (ПАРЛАМЕНТ)</vt:lpstr>
    </vt:vector>
  </TitlesOfParts>
  <Company>MoBIL GROUP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НАРОДНОЕ СОБРАНИЕ (ПАРЛАМЕНТ)</dc:title>
  <dc:subject/>
  <dc:creator>Adm</dc:creator>
  <cp:keywords/>
  <cp:lastModifiedBy>Диана Рамазановна Кипкеева</cp:lastModifiedBy>
  <cp:revision>2</cp:revision>
  <cp:lastPrinted>2023-01-19T11:55:00Z</cp:lastPrinted>
  <dcterms:created xsi:type="dcterms:W3CDTF">2023-02-08T14:26:00Z</dcterms:created>
  <dcterms:modified xsi:type="dcterms:W3CDTF">2023-02-08T14:26:00Z</dcterms:modified>
</cp:coreProperties>
</file>