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E47" w:rsidRPr="00931EFE" w:rsidRDefault="00513E47" w:rsidP="000A0225">
      <w:pPr>
        <w:ind w:left="4956" w:firstLine="573"/>
        <w:rPr>
          <w:szCs w:val="28"/>
        </w:rPr>
      </w:pPr>
      <w:bookmarkStart w:id="0" w:name="_GoBack"/>
      <w:bookmarkEnd w:id="0"/>
      <w:r w:rsidRPr="00931EFE">
        <w:rPr>
          <w:sz w:val="28"/>
          <w:szCs w:val="28"/>
        </w:rPr>
        <w:t xml:space="preserve"> </w:t>
      </w:r>
      <w:r w:rsidRPr="00931EFE">
        <w:rPr>
          <w:szCs w:val="28"/>
        </w:rPr>
        <w:t xml:space="preserve">Вносится депутатом                                          </w:t>
      </w:r>
    </w:p>
    <w:p w:rsidR="00513E47" w:rsidRPr="00931EFE" w:rsidRDefault="00513E47" w:rsidP="00513E47">
      <w:pPr>
        <w:ind w:left="4956" w:firstLine="573"/>
        <w:rPr>
          <w:szCs w:val="28"/>
        </w:rPr>
      </w:pPr>
      <w:r w:rsidRPr="00931EFE">
        <w:rPr>
          <w:szCs w:val="28"/>
        </w:rPr>
        <w:t xml:space="preserve"> Народного Собрания (Парламента)            </w:t>
      </w:r>
    </w:p>
    <w:p w:rsidR="00513E47" w:rsidRPr="00931EFE" w:rsidRDefault="00513E47" w:rsidP="00513E47">
      <w:pPr>
        <w:ind w:left="4956" w:firstLine="573"/>
        <w:rPr>
          <w:szCs w:val="28"/>
        </w:rPr>
      </w:pPr>
      <w:r w:rsidRPr="00931EFE">
        <w:rPr>
          <w:szCs w:val="28"/>
        </w:rPr>
        <w:t xml:space="preserve"> Карачаево-Черкесской Республики                                    </w:t>
      </w:r>
    </w:p>
    <w:p w:rsidR="00513E47" w:rsidRPr="00931EFE" w:rsidRDefault="00513E47" w:rsidP="00513E47">
      <w:pPr>
        <w:ind w:left="4956" w:firstLine="573"/>
        <w:rPr>
          <w:szCs w:val="28"/>
        </w:rPr>
      </w:pPr>
      <w:r w:rsidRPr="00931EFE">
        <w:rPr>
          <w:szCs w:val="28"/>
        </w:rPr>
        <w:t xml:space="preserve"> В.А. Умалатовым</w:t>
      </w:r>
    </w:p>
    <w:p w:rsidR="00513E47" w:rsidRPr="00931EFE" w:rsidRDefault="00513E47" w:rsidP="00513E47">
      <w:pPr>
        <w:tabs>
          <w:tab w:val="left" w:pos="6960"/>
        </w:tabs>
        <w:rPr>
          <w:b/>
          <w:sz w:val="14"/>
          <w:szCs w:val="20"/>
        </w:rPr>
      </w:pPr>
    </w:p>
    <w:p w:rsidR="00513E47" w:rsidRPr="00931EFE" w:rsidRDefault="00513E47" w:rsidP="00513E47">
      <w:pPr>
        <w:tabs>
          <w:tab w:val="left" w:pos="6960"/>
        </w:tabs>
        <w:spacing w:after="200"/>
        <w:rPr>
          <w:szCs w:val="28"/>
        </w:rPr>
      </w:pPr>
      <w:r w:rsidRPr="00931EFE">
        <w:rPr>
          <w:b/>
          <w:sz w:val="20"/>
          <w:szCs w:val="28"/>
        </w:rPr>
        <w:t xml:space="preserve">  </w:t>
      </w:r>
      <w:r w:rsidR="00931EFE">
        <w:rPr>
          <w:b/>
          <w:szCs w:val="28"/>
        </w:rPr>
        <w:t xml:space="preserve">                     </w:t>
      </w:r>
      <w:r w:rsidRPr="00931EFE">
        <w:rPr>
          <w:b/>
          <w:szCs w:val="28"/>
        </w:rPr>
        <w:t xml:space="preserve">                                                                                               </w:t>
      </w:r>
      <w:r w:rsidR="005C024B" w:rsidRPr="00931EFE">
        <w:rPr>
          <w:b/>
          <w:szCs w:val="28"/>
        </w:rPr>
        <w:t xml:space="preserve">               </w:t>
      </w:r>
      <w:r w:rsidRPr="00931EFE">
        <w:rPr>
          <w:b/>
          <w:szCs w:val="28"/>
        </w:rPr>
        <w:t xml:space="preserve">         </w:t>
      </w:r>
      <w:r w:rsidRPr="00931EFE">
        <w:rPr>
          <w:szCs w:val="28"/>
        </w:rPr>
        <w:t>Проект</w:t>
      </w:r>
    </w:p>
    <w:p w:rsidR="00513E47" w:rsidRPr="005C024B" w:rsidRDefault="00513E47" w:rsidP="00513E47">
      <w:pPr>
        <w:jc w:val="center"/>
        <w:outlineLvl w:val="0"/>
        <w:rPr>
          <w:szCs w:val="16"/>
        </w:rPr>
      </w:pPr>
    </w:p>
    <w:p w:rsidR="00513E47" w:rsidRPr="005C024B" w:rsidRDefault="00513E47" w:rsidP="00513E47">
      <w:pPr>
        <w:ind w:hanging="142"/>
        <w:jc w:val="center"/>
        <w:outlineLvl w:val="0"/>
        <w:rPr>
          <w:b/>
          <w:sz w:val="18"/>
          <w:szCs w:val="36"/>
        </w:rPr>
      </w:pPr>
      <w:r>
        <w:rPr>
          <w:b/>
          <w:sz w:val="36"/>
          <w:szCs w:val="36"/>
        </w:rPr>
        <w:t xml:space="preserve">ЗАКОН </w:t>
      </w:r>
    </w:p>
    <w:p w:rsidR="00513E47" w:rsidRDefault="00513E47" w:rsidP="00513E47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КАРАЧАЕВО-ЧЕРКЕССКОЙ РЕСПУБЛИКИ </w:t>
      </w:r>
    </w:p>
    <w:p w:rsidR="00513E47" w:rsidRPr="005C024B" w:rsidRDefault="00513E47" w:rsidP="00513E47">
      <w:pPr>
        <w:jc w:val="center"/>
        <w:rPr>
          <w:b/>
          <w:sz w:val="22"/>
          <w:szCs w:val="16"/>
        </w:rPr>
      </w:pPr>
    </w:p>
    <w:p w:rsidR="00513E47" w:rsidRDefault="00513E47" w:rsidP="00513E47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О внесении изменений в Закон К</w:t>
      </w:r>
      <w:r w:rsidR="00F20ACA">
        <w:rPr>
          <w:b/>
          <w:sz w:val="32"/>
          <w:szCs w:val="32"/>
        </w:rPr>
        <w:t>арачаево-Черкесской Республики</w:t>
      </w:r>
      <w:r w:rsidR="00476F3B">
        <w:rPr>
          <w:b/>
          <w:sz w:val="32"/>
          <w:szCs w:val="32"/>
        </w:rPr>
        <w:t xml:space="preserve"> «О Р</w:t>
      </w:r>
      <w:r>
        <w:rPr>
          <w:b/>
          <w:sz w:val="32"/>
          <w:szCs w:val="32"/>
        </w:rPr>
        <w:t>еестре должностей государственной гражданской службы Карачаево-Черкесской Республики»</w:t>
      </w:r>
    </w:p>
    <w:p w:rsidR="00513E47" w:rsidRDefault="00513E47" w:rsidP="00513E47">
      <w:pPr>
        <w:jc w:val="both"/>
        <w:rPr>
          <w:sz w:val="28"/>
          <w:szCs w:val="28"/>
        </w:rPr>
      </w:pPr>
    </w:p>
    <w:p w:rsidR="00513E47" w:rsidRDefault="00513E47" w:rsidP="00513E47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Принят Народным Собранием (Парламентом)</w:t>
      </w:r>
    </w:p>
    <w:p w:rsidR="00513E47" w:rsidRPr="00E67B1F" w:rsidRDefault="00513E47" w:rsidP="00513E47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Карачаево-Черкесской Республики                                                              2018 г.</w:t>
      </w:r>
    </w:p>
    <w:p w:rsidR="00513E47" w:rsidRPr="0044415C" w:rsidRDefault="00513E47" w:rsidP="00513E47">
      <w:pPr>
        <w:jc w:val="center"/>
        <w:rPr>
          <w:sz w:val="20"/>
          <w:szCs w:val="28"/>
        </w:rPr>
      </w:pPr>
    </w:p>
    <w:p w:rsidR="00513E47" w:rsidRPr="00931EFE" w:rsidRDefault="00513E47" w:rsidP="00513E47">
      <w:pPr>
        <w:spacing w:line="360" w:lineRule="auto"/>
        <w:ind w:firstLine="708"/>
        <w:jc w:val="both"/>
        <w:outlineLvl w:val="0"/>
        <w:rPr>
          <w:b/>
          <w:sz w:val="20"/>
          <w:szCs w:val="28"/>
        </w:rPr>
      </w:pPr>
      <w:r>
        <w:rPr>
          <w:b/>
          <w:sz w:val="28"/>
          <w:szCs w:val="28"/>
        </w:rPr>
        <w:t>Статья 1</w:t>
      </w:r>
    </w:p>
    <w:p w:rsidR="00157CE7" w:rsidRPr="005C024B" w:rsidRDefault="00513E47" w:rsidP="00157CE7">
      <w:pPr>
        <w:tabs>
          <w:tab w:val="left" w:pos="1134"/>
        </w:tabs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C024B">
        <w:rPr>
          <w:sz w:val="28"/>
          <w:szCs w:val="28"/>
        </w:rPr>
        <w:t xml:space="preserve">Внести в Закон Карачаево-Черкесской Республики от </w:t>
      </w:r>
      <w:r w:rsidR="0053137F" w:rsidRPr="005C024B">
        <w:rPr>
          <w:sz w:val="28"/>
          <w:szCs w:val="28"/>
        </w:rPr>
        <w:t>23</w:t>
      </w:r>
      <w:r w:rsidRPr="005C024B">
        <w:rPr>
          <w:sz w:val="28"/>
          <w:szCs w:val="28"/>
        </w:rPr>
        <w:t xml:space="preserve"> </w:t>
      </w:r>
      <w:r w:rsidR="0053137F" w:rsidRPr="005C024B">
        <w:rPr>
          <w:sz w:val="28"/>
          <w:szCs w:val="28"/>
        </w:rPr>
        <w:t>марта</w:t>
      </w:r>
      <w:r w:rsidRPr="005C024B">
        <w:rPr>
          <w:sz w:val="28"/>
          <w:szCs w:val="28"/>
        </w:rPr>
        <w:t xml:space="preserve"> 200</w:t>
      </w:r>
      <w:r w:rsidR="0053137F" w:rsidRPr="005C024B">
        <w:rPr>
          <w:sz w:val="28"/>
          <w:szCs w:val="28"/>
        </w:rPr>
        <w:t>6</w:t>
      </w:r>
      <w:r w:rsidRPr="005C024B">
        <w:rPr>
          <w:sz w:val="28"/>
          <w:szCs w:val="28"/>
        </w:rPr>
        <w:t xml:space="preserve"> г.</w:t>
      </w:r>
      <w:r w:rsidRPr="005C024B">
        <w:rPr>
          <w:sz w:val="28"/>
          <w:szCs w:val="28"/>
        </w:rPr>
        <w:br/>
        <w:t xml:space="preserve"> № </w:t>
      </w:r>
      <w:r w:rsidR="0053137F" w:rsidRPr="005C024B">
        <w:rPr>
          <w:sz w:val="28"/>
          <w:szCs w:val="28"/>
        </w:rPr>
        <w:t>17</w:t>
      </w:r>
      <w:r w:rsidR="00F20ACA" w:rsidRPr="005C024B">
        <w:rPr>
          <w:sz w:val="28"/>
          <w:szCs w:val="28"/>
        </w:rPr>
        <w:t>-РЗ</w:t>
      </w:r>
      <w:r w:rsidRPr="005C024B">
        <w:rPr>
          <w:sz w:val="28"/>
          <w:szCs w:val="28"/>
        </w:rPr>
        <w:t xml:space="preserve"> «О внесении изменений в Закон Карачаево-Черкесской Республики «О реестре должностей государственной гражданской службы Карачаево-Черкесской Республики» </w:t>
      </w:r>
      <w:r w:rsidR="00157CE7" w:rsidRPr="005C024B">
        <w:rPr>
          <w:sz w:val="28"/>
          <w:szCs w:val="28"/>
        </w:rPr>
        <w:t>(в редакции з</w:t>
      </w:r>
      <w:r w:rsidR="00821266" w:rsidRPr="005C024B">
        <w:rPr>
          <w:sz w:val="28"/>
          <w:szCs w:val="28"/>
        </w:rPr>
        <w:t xml:space="preserve">аконов Карачаево-Черкесской Республики от 20 июня 2006 г. № 41-РЗ, от 08 июня 2007 г. № 39-РЗ, </w:t>
      </w:r>
      <w:r w:rsidR="00F20ACA" w:rsidRPr="005C024B">
        <w:rPr>
          <w:sz w:val="28"/>
          <w:szCs w:val="28"/>
        </w:rPr>
        <w:t xml:space="preserve">                                 </w:t>
      </w:r>
      <w:r w:rsidR="00821266" w:rsidRPr="005C024B">
        <w:rPr>
          <w:sz w:val="28"/>
          <w:szCs w:val="28"/>
        </w:rPr>
        <w:t xml:space="preserve">от 13 января 2009 г. № 96-РЗ, от 02 декабря 2009 г. № 67-РЗ, от 08 августа </w:t>
      </w:r>
      <w:r w:rsidR="00F20ACA" w:rsidRPr="005C024B">
        <w:rPr>
          <w:sz w:val="28"/>
          <w:szCs w:val="28"/>
        </w:rPr>
        <w:t xml:space="preserve">                         </w:t>
      </w:r>
      <w:r w:rsidR="00821266" w:rsidRPr="005C024B">
        <w:rPr>
          <w:sz w:val="28"/>
          <w:szCs w:val="28"/>
        </w:rPr>
        <w:t xml:space="preserve">2011 г. № 52-РЗ, от 27 февраля  2012 г. № 22-РЗ, от 11 ноября 2013 г. № 63-РЗ, </w:t>
      </w:r>
      <w:r w:rsidR="00F20ACA" w:rsidRPr="005C024B">
        <w:rPr>
          <w:sz w:val="28"/>
          <w:szCs w:val="28"/>
        </w:rPr>
        <w:t xml:space="preserve">                           </w:t>
      </w:r>
      <w:r w:rsidR="00821266" w:rsidRPr="005C024B">
        <w:rPr>
          <w:sz w:val="28"/>
          <w:szCs w:val="28"/>
        </w:rPr>
        <w:t xml:space="preserve">от 15 декабря 2014 г. № 83-РЗ, от 16 января 2015 г. № 1-РЗ </w:t>
      </w:r>
      <w:r w:rsidR="0053137F" w:rsidRPr="005C024B">
        <w:rPr>
          <w:sz w:val="28"/>
          <w:szCs w:val="28"/>
        </w:rPr>
        <w:t xml:space="preserve">(с изм. внесенными Законом </w:t>
      </w:r>
      <w:r w:rsidR="00821266" w:rsidRPr="005C024B">
        <w:rPr>
          <w:sz w:val="28"/>
          <w:szCs w:val="28"/>
        </w:rPr>
        <w:t>Карачаево-Черкесской Республики</w:t>
      </w:r>
      <w:r w:rsidR="0053137F" w:rsidRPr="005C024B">
        <w:rPr>
          <w:sz w:val="28"/>
          <w:szCs w:val="28"/>
        </w:rPr>
        <w:t xml:space="preserve"> от 25</w:t>
      </w:r>
      <w:r w:rsidR="00821266" w:rsidRPr="005C024B">
        <w:rPr>
          <w:sz w:val="28"/>
          <w:szCs w:val="28"/>
        </w:rPr>
        <w:t xml:space="preserve"> июля </w:t>
      </w:r>
      <w:r w:rsidR="0053137F" w:rsidRPr="005C024B">
        <w:rPr>
          <w:sz w:val="28"/>
          <w:szCs w:val="28"/>
        </w:rPr>
        <w:t>2008</w:t>
      </w:r>
      <w:r w:rsidR="00821266" w:rsidRPr="005C024B">
        <w:rPr>
          <w:sz w:val="28"/>
          <w:szCs w:val="28"/>
        </w:rPr>
        <w:t xml:space="preserve"> г.</w:t>
      </w:r>
      <w:r w:rsidR="0053137F" w:rsidRPr="005C024B">
        <w:rPr>
          <w:sz w:val="28"/>
          <w:szCs w:val="28"/>
        </w:rPr>
        <w:t xml:space="preserve"> </w:t>
      </w:r>
      <w:r w:rsidR="00821266" w:rsidRPr="005C024B">
        <w:rPr>
          <w:sz w:val="28"/>
          <w:szCs w:val="28"/>
        </w:rPr>
        <w:t>№</w:t>
      </w:r>
      <w:r w:rsidR="0053137F" w:rsidRPr="005C024B">
        <w:rPr>
          <w:sz w:val="28"/>
          <w:szCs w:val="28"/>
        </w:rPr>
        <w:t xml:space="preserve"> 54-РЗ) </w:t>
      </w:r>
      <w:r w:rsidRPr="005C024B">
        <w:rPr>
          <w:sz w:val="28"/>
          <w:szCs w:val="28"/>
        </w:rPr>
        <w:t>следующ</w:t>
      </w:r>
      <w:r w:rsidR="00821266" w:rsidRPr="005C024B">
        <w:rPr>
          <w:sz w:val="28"/>
          <w:szCs w:val="28"/>
        </w:rPr>
        <w:t>е</w:t>
      </w:r>
      <w:r w:rsidRPr="005C024B">
        <w:rPr>
          <w:sz w:val="28"/>
          <w:szCs w:val="28"/>
        </w:rPr>
        <w:t>е изменени</w:t>
      </w:r>
      <w:r w:rsidR="00821266" w:rsidRPr="005C024B">
        <w:rPr>
          <w:sz w:val="28"/>
          <w:szCs w:val="28"/>
        </w:rPr>
        <w:t>е</w:t>
      </w:r>
      <w:r w:rsidR="00157CE7" w:rsidRPr="005C024B">
        <w:rPr>
          <w:sz w:val="28"/>
          <w:szCs w:val="28"/>
        </w:rPr>
        <w:t xml:space="preserve">, дополнив </w:t>
      </w:r>
      <w:r w:rsidR="00BD2E41" w:rsidRPr="005C024B">
        <w:rPr>
          <w:rFonts w:eastAsiaTheme="minorHAnsi"/>
          <w:sz w:val="28"/>
          <w:szCs w:val="28"/>
          <w:lang w:eastAsia="en-US"/>
        </w:rPr>
        <w:t>п</w:t>
      </w:r>
      <w:r w:rsidR="0053137F" w:rsidRPr="005C024B">
        <w:rPr>
          <w:rFonts w:eastAsiaTheme="minorHAnsi"/>
          <w:sz w:val="28"/>
          <w:szCs w:val="28"/>
          <w:lang w:eastAsia="en-US"/>
        </w:rPr>
        <w:t xml:space="preserve">ункт 1 Части </w:t>
      </w:r>
      <w:r w:rsidR="0053137F" w:rsidRPr="005C024B">
        <w:rPr>
          <w:rFonts w:eastAsiaTheme="minorHAnsi"/>
          <w:sz w:val="28"/>
          <w:szCs w:val="28"/>
          <w:lang w:val="en-US" w:eastAsia="en-US"/>
        </w:rPr>
        <w:t>II</w:t>
      </w:r>
      <w:r w:rsidR="0053137F" w:rsidRPr="005C024B">
        <w:rPr>
          <w:rFonts w:eastAsiaTheme="minorHAnsi"/>
          <w:sz w:val="28"/>
          <w:szCs w:val="28"/>
          <w:lang w:eastAsia="en-US"/>
        </w:rPr>
        <w:t xml:space="preserve"> </w:t>
      </w:r>
      <w:r w:rsidR="00821266" w:rsidRPr="005C024B">
        <w:rPr>
          <w:rFonts w:eastAsiaTheme="minorHAnsi"/>
          <w:sz w:val="28"/>
          <w:szCs w:val="28"/>
          <w:lang w:eastAsia="en-US"/>
        </w:rPr>
        <w:t xml:space="preserve">Приложения </w:t>
      </w:r>
      <w:r w:rsidR="00157CE7" w:rsidRPr="005C024B">
        <w:rPr>
          <w:rFonts w:eastAsiaTheme="minorHAnsi"/>
          <w:sz w:val="28"/>
          <w:szCs w:val="28"/>
          <w:lang w:eastAsia="en-US"/>
        </w:rPr>
        <w:t xml:space="preserve">новым </w:t>
      </w:r>
      <w:r w:rsidR="00821266" w:rsidRPr="005C024B">
        <w:rPr>
          <w:rFonts w:eastAsiaTheme="minorHAnsi"/>
          <w:sz w:val="28"/>
          <w:szCs w:val="28"/>
          <w:lang w:eastAsia="en-US"/>
        </w:rPr>
        <w:t>абзацем следующего содержания:</w:t>
      </w:r>
    </w:p>
    <w:p w:rsidR="00513E47" w:rsidRPr="005C024B" w:rsidRDefault="00821266" w:rsidP="00157CE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C024B">
        <w:rPr>
          <w:sz w:val="28"/>
          <w:szCs w:val="28"/>
        </w:rPr>
        <w:t>«Руководитель аппарата».</w:t>
      </w:r>
    </w:p>
    <w:p w:rsidR="00157CE7" w:rsidRDefault="00157CE7" w:rsidP="00513E47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931EFE" w:rsidRDefault="00931EFE" w:rsidP="00513E47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931EFE" w:rsidRDefault="00931EFE" w:rsidP="00931EFE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931EFE" w:rsidRDefault="00931EFE" w:rsidP="00931EFE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931EFE" w:rsidRPr="005C024B" w:rsidRDefault="00931EFE" w:rsidP="00931EFE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157CE7" w:rsidRPr="005C024B" w:rsidRDefault="00157CE7" w:rsidP="00513E47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513E47" w:rsidRDefault="00513E47" w:rsidP="00513E47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Статья 2</w:t>
      </w:r>
    </w:p>
    <w:p w:rsidR="00821266" w:rsidRDefault="00821266" w:rsidP="0082126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513E47" w:rsidRPr="005C024B" w:rsidRDefault="00513E47" w:rsidP="00513E47">
      <w:pPr>
        <w:rPr>
          <w:sz w:val="28"/>
          <w:szCs w:val="28"/>
        </w:rPr>
      </w:pPr>
    </w:p>
    <w:p w:rsidR="00821266" w:rsidRPr="005C024B" w:rsidRDefault="00821266" w:rsidP="00513E47">
      <w:pPr>
        <w:rPr>
          <w:sz w:val="28"/>
          <w:szCs w:val="28"/>
        </w:rPr>
      </w:pPr>
    </w:p>
    <w:p w:rsidR="00513E47" w:rsidRDefault="00513E47" w:rsidP="00513E47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513E47" w:rsidRDefault="00513E47" w:rsidP="00513E47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Карачаево-Черкесской</w:t>
      </w:r>
    </w:p>
    <w:p w:rsidR="00513E47" w:rsidRDefault="00513E47" w:rsidP="00513E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Республики                                                                                      Р.Б. Темрезов </w:t>
      </w:r>
    </w:p>
    <w:p w:rsidR="00513E47" w:rsidRDefault="00513E47" w:rsidP="00513E47">
      <w:pPr>
        <w:rPr>
          <w:sz w:val="28"/>
          <w:szCs w:val="28"/>
        </w:rPr>
      </w:pPr>
    </w:p>
    <w:p w:rsidR="00513E47" w:rsidRDefault="00513E47" w:rsidP="00513E47">
      <w:pPr>
        <w:rPr>
          <w:sz w:val="28"/>
          <w:szCs w:val="28"/>
        </w:rPr>
      </w:pPr>
      <w:r>
        <w:rPr>
          <w:sz w:val="28"/>
          <w:szCs w:val="28"/>
        </w:rPr>
        <w:t xml:space="preserve">город Черкесск </w:t>
      </w:r>
    </w:p>
    <w:p w:rsidR="00513E47" w:rsidRDefault="00513E47" w:rsidP="00513E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2018 г. </w:t>
      </w:r>
    </w:p>
    <w:p w:rsidR="00513E47" w:rsidRDefault="00513E47" w:rsidP="00513E47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500CEF" w:rsidRPr="00513E47" w:rsidRDefault="00500CEF" w:rsidP="00513E47">
      <w:pPr>
        <w:rPr>
          <w:sz w:val="28"/>
        </w:rPr>
      </w:pPr>
    </w:p>
    <w:sectPr w:rsidR="00500CEF" w:rsidRPr="00513E47" w:rsidSect="00F20AC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C9F" w:rsidRDefault="00FB5C9F" w:rsidP="00F20ACA">
      <w:r>
        <w:separator/>
      </w:r>
    </w:p>
  </w:endnote>
  <w:endnote w:type="continuationSeparator" w:id="0">
    <w:p w:rsidR="00FB5C9F" w:rsidRDefault="00FB5C9F" w:rsidP="00F2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C9F" w:rsidRDefault="00FB5C9F" w:rsidP="00F20ACA">
      <w:r>
        <w:separator/>
      </w:r>
    </w:p>
  </w:footnote>
  <w:footnote w:type="continuationSeparator" w:id="0">
    <w:p w:rsidR="00FB5C9F" w:rsidRDefault="00FB5C9F" w:rsidP="00F20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1536558"/>
      <w:docPartObj>
        <w:docPartGallery w:val="Page Numbers (Top of Page)"/>
        <w:docPartUnique/>
      </w:docPartObj>
    </w:sdtPr>
    <w:sdtEndPr/>
    <w:sdtContent>
      <w:p w:rsidR="00F20ACA" w:rsidRDefault="00F20A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225">
          <w:rPr>
            <w:noProof/>
          </w:rPr>
          <w:t>2</w:t>
        </w:r>
        <w:r>
          <w:fldChar w:fldCharType="end"/>
        </w:r>
      </w:p>
    </w:sdtContent>
  </w:sdt>
  <w:p w:rsidR="00F20ACA" w:rsidRDefault="00F20A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94E5E"/>
    <w:multiLevelType w:val="hybridMultilevel"/>
    <w:tmpl w:val="E25EDC40"/>
    <w:lvl w:ilvl="0" w:tplc="F4C48A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5B5101"/>
    <w:multiLevelType w:val="hybridMultilevel"/>
    <w:tmpl w:val="C19892CA"/>
    <w:lvl w:ilvl="0" w:tplc="EC8093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505244"/>
    <w:multiLevelType w:val="hybridMultilevel"/>
    <w:tmpl w:val="5EDCA3F4"/>
    <w:lvl w:ilvl="0" w:tplc="1FD6DD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C89"/>
    <w:rsid w:val="000A0225"/>
    <w:rsid w:val="000C2C89"/>
    <w:rsid w:val="00157CE7"/>
    <w:rsid w:val="0020088B"/>
    <w:rsid w:val="00205FC9"/>
    <w:rsid w:val="00290608"/>
    <w:rsid w:val="0044415C"/>
    <w:rsid w:val="004509CB"/>
    <w:rsid w:val="00476F3B"/>
    <w:rsid w:val="004E618A"/>
    <w:rsid w:val="00500CEF"/>
    <w:rsid w:val="00513E47"/>
    <w:rsid w:val="0053137F"/>
    <w:rsid w:val="005C024B"/>
    <w:rsid w:val="00716346"/>
    <w:rsid w:val="00821266"/>
    <w:rsid w:val="00931EFE"/>
    <w:rsid w:val="00A34023"/>
    <w:rsid w:val="00BD2E41"/>
    <w:rsid w:val="00F20ACA"/>
    <w:rsid w:val="00F546B4"/>
    <w:rsid w:val="00FB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F7EF4"/>
  <w15:chartTrackingRefBased/>
  <w15:docId w15:val="{3504B817-2455-4E5C-813F-E74E673DC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E47"/>
    <w:pPr>
      <w:ind w:left="720"/>
      <w:contextualSpacing/>
    </w:pPr>
  </w:style>
  <w:style w:type="paragraph" w:customStyle="1" w:styleId="ConsPlusNormal">
    <w:name w:val="ConsPlusNormal"/>
    <w:rsid w:val="008212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20A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0A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20A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0A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441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41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CAC8D-A646-48D6-ABD8-F4ABD4728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Уракчиева Бэлла Айваровна</dc:creator>
  <cp:keywords/>
  <dc:description/>
  <cp:lastModifiedBy>Уракчиева Бэлла Айваровна</cp:lastModifiedBy>
  <cp:revision>12</cp:revision>
  <cp:lastPrinted>2018-02-12T08:09:00Z</cp:lastPrinted>
  <dcterms:created xsi:type="dcterms:W3CDTF">2018-02-02T11:10:00Z</dcterms:created>
  <dcterms:modified xsi:type="dcterms:W3CDTF">2018-02-12T08:09:00Z</dcterms:modified>
</cp:coreProperties>
</file>