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B1E" w:rsidRDefault="006D1B1E" w:rsidP="003B4D25">
      <w:pPr>
        <w:jc w:val="center"/>
        <w:rPr>
          <w:sz w:val="26"/>
          <w:szCs w:val="26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center"/>
      </w:pPr>
    </w:p>
    <w:p w:rsidR="006D1B1E" w:rsidRPr="00E32941" w:rsidRDefault="006D1B1E" w:rsidP="003E7AA0">
      <w:pPr>
        <w:tabs>
          <w:tab w:val="left" w:pos="7230"/>
        </w:tabs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E32941">
        <w:rPr>
          <w:b/>
          <w:sz w:val="36"/>
          <w:szCs w:val="36"/>
        </w:rPr>
        <w:t>ЗАКОН</w:t>
      </w:r>
    </w:p>
    <w:p w:rsidR="006D1B1E" w:rsidRPr="00E32941" w:rsidRDefault="006D1B1E" w:rsidP="003E7AA0">
      <w:pPr>
        <w:tabs>
          <w:tab w:val="left" w:pos="7230"/>
        </w:tabs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E32941">
        <w:rPr>
          <w:b/>
          <w:sz w:val="36"/>
          <w:szCs w:val="36"/>
        </w:rPr>
        <w:t>КАРАЧАЕВО-ЧЕРКЕССКОЙ РЕСПУБЛИКИ</w:t>
      </w:r>
    </w:p>
    <w:p w:rsidR="006D1B1E" w:rsidRPr="00E32941" w:rsidRDefault="006D1B1E" w:rsidP="003E7AA0">
      <w:pPr>
        <w:tabs>
          <w:tab w:val="left" w:pos="723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D1B1E" w:rsidRPr="00E32941" w:rsidRDefault="006D1B1E" w:rsidP="003E7AA0">
      <w:pPr>
        <w:tabs>
          <w:tab w:val="left" w:pos="7230"/>
        </w:tabs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E32941">
        <w:rPr>
          <w:b/>
          <w:sz w:val="32"/>
          <w:szCs w:val="32"/>
        </w:rPr>
        <w:t>О внесении изменения в Закон Карачаево-Черкесской Республики                         «О дорожном фонде Карачаево-Черкесской Республики»</w:t>
      </w:r>
    </w:p>
    <w:p w:rsidR="006D1B1E" w:rsidRPr="00C55205" w:rsidRDefault="006D1B1E" w:rsidP="003E7AA0">
      <w:pPr>
        <w:tabs>
          <w:tab w:val="left" w:pos="723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Принят Народным Собранием (Парламентом)</w:t>
      </w: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Карачаево-Черкесской Республики                                              _______2015 </w:t>
      </w: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160961">
      <w:pPr>
        <w:tabs>
          <w:tab w:val="left" w:pos="723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4E1F6D">
        <w:rPr>
          <w:b/>
          <w:sz w:val="28"/>
          <w:szCs w:val="28"/>
        </w:rPr>
        <w:t>Статья 1.</w:t>
      </w:r>
      <w:r>
        <w:rPr>
          <w:sz w:val="28"/>
          <w:szCs w:val="28"/>
        </w:rPr>
        <w:t xml:space="preserve"> </w:t>
      </w:r>
    </w:p>
    <w:p w:rsidR="006D1B1E" w:rsidRDefault="006D1B1E" w:rsidP="00160961">
      <w:pPr>
        <w:tabs>
          <w:tab w:val="left" w:pos="7230"/>
        </w:tabs>
        <w:autoSpaceDE w:val="0"/>
        <w:autoSpaceDN w:val="0"/>
        <w:adjustRightInd w:val="0"/>
        <w:ind w:firstLine="1000"/>
        <w:jc w:val="both"/>
        <w:rPr>
          <w:sz w:val="28"/>
          <w:szCs w:val="28"/>
        </w:rPr>
      </w:pPr>
    </w:p>
    <w:p w:rsidR="006D1B1E" w:rsidRDefault="006D1B1E" w:rsidP="00160961">
      <w:pPr>
        <w:tabs>
          <w:tab w:val="left" w:pos="7230"/>
        </w:tabs>
        <w:autoSpaceDE w:val="0"/>
        <w:autoSpaceDN w:val="0"/>
        <w:adjustRightInd w:val="0"/>
        <w:ind w:firstLine="1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Закон Карачаево-Черкесской Республики </w:t>
      </w:r>
      <w:r w:rsidRPr="00ED40CB">
        <w:rPr>
          <w:sz w:val="28"/>
          <w:szCs w:val="28"/>
        </w:rPr>
        <w:t>от 30</w:t>
      </w:r>
      <w:r>
        <w:rPr>
          <w:sz w:val="28"/>
          <w:szCs w:val="28"/>
        </w:rPr>
        <w:t xml:space="preserve"> декабря </w:t>
      </w:r>
      <w:smartTag w:uri="urn:schemas-microsoft-com:office:smarttags" w:element="metricconverter">
        <w:smartTagPr>
          <w:attr w:name="ProductID" w:val="2011 г"/>
        </w:smartTagPr>
        <w:r w:rsidRPr="00ED40CB">
          <w:rPr>
            <w:sz w:val="28"/>
            <w:szCs w:val="28"/>
          </w:rPr>
          <w:t>2011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</w:t>
      </w:r>
      <w:r w:rsidRPr="00ED40CB">
        <w:rPr>
          <w:sz w:val="28"/>
          <w:szCs w:val="28"/>
        </w:rPr>
        <w:t xml:space="preserve"> № 92-РЗ  «О дорожном фонде Карачаево-Черкесской Республики»</w:t>
      </w:r>
      <w:r>
        <w:rPr>
          <w:sz w:val="28"/>
          <w:szCs w:val="28"/>
        </w:rPr>
        <w:t xml:space="preserve"> (</w:t>
      </w:r>
      <w:r w:rsidRPr="00455440">
        <w:rPr>
          <w:sz w:val="28"/>
          <w:szCs w:val="28"/>
        </w:rPr>
        <w:t>в ред</w:t>
      </w:r>
      <w:r>
        <w:rPr>
          <w:sz w:val="28"/>
          <w:szCs w:val="28"/>
        </w:rPr>
        <w:t>акции Закона Карачаево-Черкесской Республики от 6 декабря 2013 № 84-РЗ)             следующее изменения:</w:t>
      </w:r>
    </w:p>
    <w:p w:rsidR="006D1B1E" w:rsidRDefault="006D1B1E" w:rsidP="00160961">
      <w:pPr>
        <w:tabs>
          <w:tab w:val="left" w:pos="7230"/>
        </w:tabs>
        <w:autoSpaceDE w:val="0"/>
        <w:autoSpaceDN w:val="0"/>
        <w:adjustRightInd w:val="0"/>
        <w:ind w:firstLine="1000"/>
        <w:jc w:val="both"/>
        <w:rPr>
          <w:sz w:val="28"/>
          <w:szCs w:val="28"/>
        </w:rPr>
      </w:pPr>
      <w:r>
        <w:rPr>
          <w:sz w:val="28"/>
          <w:szCs w:val="28"/>
        </w:rPr>
        <w:t>Пункт 3 части 2 статьи 1 изложить в следующей редакции:</w:t>
      </w:r>
    </w:p>
    <w:p w:rsidR="006D1B1E" w:rsidRDefault="006D1B1E" w:rsidP="00160961">
      <w:pPr>
        <w:tabs>
          <w:tab w:val="left" w:pos="7230"/>
        </w:tabs>
        <w:autoSpaceDE w:val="0"/>
        <w:autoSpaceDN w:val="0"/>
        <w:adjustRightInd w:val="0"/>
        <w:ind w:firstLine="1000"/>
        <w:jc w:val="both"/>
        <w:rPr>
          <w:sz w:val="28"/>
          <w:szCs w:val="28"/>
        </w:rPr>
      </w:pPr>
      <w:r>
        <w:rPr>
          <w:sz w:val="28"/>
          <w:szCs w:val="28"/>
        </w:rPr>
        <w:t>«3) поступлений в виде субсидий, субвенций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регионального и межмуниципального значения Карачаево-Черкесской Республики;».</w:t>
      </w: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Pr="006B3A09" w:rsidRDefault="006D1B1E" w:rsidP="006B3A09">
      <w:pPr>
        <w:tabs>
          <w:tab w:val="left" w:pos="7230"/>
        </w:tabs>
        <w:autoSpaceDE w:val="0"/>
        <w:autoSpaceDN w:val="0"/>
        <w:adjustRightInd w:val="0"/>
        <w:ind w:firstLine="500"/>
        <w:jc w:val="both"/>
        <w:rPr>
          <w:b/>
          <w:bCs/>
          <w:sz w:val="28"/>
          <w:szCs w:val="28"/>
        </w:rPr>
      </w:pPr>
      <w:r w:rsidRPr="006B3A09">
        <w:rPr>
          <w:b/>
          <w:sz w:val="28"/>
          <w:szCs w:val="28"/>
        </w:rPr>
        <w:t xml:space="preserve">Статья 2. </w:t>
      </w:r>
    </w:p>
    <w:p w:rsidR="006D1B1E" w:rsidRPr="006B3A09" w:rsidRDefault="006D1B1E" w:rsidP="006B3A09">
      <w:pPr>
        <w:tabs>
          <w:tab w:val="left" w:pos="7230"/>
        </w:tabs>
        <w:autoSpaceDE w:val="0"/>
        <w:autoSpaceDN w:val="0"/>
        <w:adjustRightInd w:val="0"/>
        <w:ind w:firstLine="500"/>
        <w:jc w:val="both"/>
        <w:rPr>
          <w:b/>
          <w:sz w:val="28"/>
          <w:szCs w:val="28"/>
        </w:rPr>
      </w:pPr>
    </w:p>
    <w:p w:rsidR="006D1B1E" w:rsidRPr="006B3A09" w:rsidRDefault="006D1B1E" w:rsidP="006B3A09">
      <w:pPr>
        <w:tabs>
          <w:tab w:val="left" w:pos="7230"/>
        </w:tabs>
        <w:autoSpaceDE w:val="0"/>
        <w:autoSpaceDN w:val="0"/>
        <w:adjustRightInd w:val="0"/>
        <w:ind w:firstLine="500"/>
        <w:jc w:val="both"/>
        <w:rPr>
          <w:sz w:val="28"/>
          <w:szCs w:val="28"/>
        </w:rPr>
      </w:pPr>
      <w:r w:rsidRPr="006B3A09">
        <w:rPr>
          <w:sz w:val="28"/>
          <w:szCs w:val="28"/>
        </w:rPr>
        <w:t xml:space="preserve">Настоящий Закон вступает в силу со дня его официального опубликования. </w:t>
      </w:r>
    </w:p>
    <w:p w:rsidR="006D1B1E" w:rsidRDefault="006D1B1E" w:rsidP="004C49A1">
      <w:pPr>
        <w:tabs>
          <w:tab w:val="left" w:pos="7230"/>
        </w:tabs>
        <w:autoSpaceDE w:val="0"/>
        <w:autoSpaceDN w:val="0"/>
        <w:adjustRightInd w:val="0"/>
        <w:ind w:firstLine="50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Pr="00E32941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32941">
        <w:rPr>
          <w:b/>
          <w:sz w:val="28"/>
          <w:szCs w:val="28"/>
        </w:rPr>
        <w:t xml:space="preserve">Глава </w:t>
      </w:r>
    </w:p>
    <w:p w:rsidR="006D1B1E" w:rsidRPr="00E32941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32941">
        <w:rPr>
          <w:b/>
          <w:sz w:val="28"/>
          <w:szCs w:val="28"/>
        </w:rPr>
        <w:t>Карачаево-Черкесской</w:t>
      </w: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32941">
        <w:rPr>
          <w:b/>
          <w:sz w:val="28"/>
          <w:szCs w:val="28"/>
        </w:rPr>
        <w:t xml:space="preserve">Республики                                                                                     </w:t>
      </w:r>
      <w:r>
        <w:rPr>
          <w:b/>
          <w:sz w:val="28"/>
          <w:szCs w:val="28"/>
        </w:rPr>
        <w:t xml:space="preserve">     </w:t>
      </w:r>
      <w:r w:rsidRPr="00E32941">
        <w:rPr>
          <w:b/>
          <w:sz w:val="28"/>
          <w:szCs w:val="28"/>
        </w:rPr>
        <w:t>Р.Б. Темрезов</w:t>
      </w: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город Черкесск</w:t>
      </w: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________2015 год</w:t>
      </w:r>
    </w:p>
    <w:p w:rsidR="006D1B1E" w:rsidRDefault="006D1B1E" w:rsidP="003E7AA0">
      <w:pPr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№ _______</w:t>
      </w:r>
    </w:p>
    <w:p w:rsidR="006D1B1E" w:rsidRDefault="006D1B1E" w:rsidP="000870E3">
      <w:pPr>
        <w:ind w:left="1416" w:firstLine="708"/>
        <w:jc w:val="right"/>
        <w:rPr>
          <w:sz w:val="28"/>
          <w:szCs w:val="28"/>
        </w:rPr>
      </w:pPr>
    </w:p>
    <w:p w:rsidR="006D1B1E" w:rsidRDefault="006D1B1E" w:rsidP="000870E3">
      <w:pPr>
        <w:ind w:left="1416" w:firstLine="708"/>
        <w:jc w:val="right"/>
        <w:rPr>
          <w:sz w:val="28"/>
          <w:szCs w:val="28"/>
        </w:rPr>
      </w:pPr>
    </w:p>
    <w:p w:rsidR="006D1B1E" w:rsidRDefault="006D1B1E" w:rsidP="000870E3">
      <w:pPr>
        <w:ind w:left="1416" w:firstLine="708"/>
        <w:jc w:val="right"/>
        <w:rPr>
          <w:sz w:val="28"/>
          <w:szCs w:val="28"/>
        </w:rPr>
      </w:pPr>
    </w:p>
    <w:p w:rsidR="006D1B1E" w:rsidRPr="00B55AD2" w:rsidRDefault="006D1B1E" w:rsidP="00D069D9">
      <w:pPr>
        <w:jc w:val="center"/>
        <w:rPr>
          <w:sz w:val="28"/>
          <w:szCs w:val="28"/>
        </w:rPr>
      </w:pPr>
      <w:r w:rsidRPr="00B55AD2">
        <w:rPr>
          <w:sz w:val="28"/>
          <w:szCs w:val="28"/>
        </w:rPr>
        <w:t>ПОЯСНИТЕЛЬНАЯ ЗАПИСКА</w:t>
      </w:r>
    </w:p>
    <w:p w:rsidR="006D1B1E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  <w:r w:rsidRPr="00B55AD2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 xml:space="preserve">закона </w:t>
      </w:r>
      <w:r w:rsidRPr="00B55AD2">
        <w:rPr>
          <w:sz w:val="28"/>
          <w:szCs w:val="28"/>
        </w:rPr>
        <w:t>Карачаево-Черкесской Республики</w:t>
      </w:r>
      <w:r>
        <w:rPr>
          <w:sz w:val="28"/>
          <w:szCs w:val="28"/>
        </w:rPr>
        <w:t xml:space="preserve"> </w:t>
      </w:r>
      <w:r w:rsidRPr="00B55AD2">
        <w:rPr>
          <w:sz w:val="28"/>
          <w:szCs w:val="28"/>
        </w:rPr>
        <w:t>«О проекте закона Карачаево-Черкесской Республики «О внесении изменений в Закон Карачаево-Черкесской Республики «О дорожном фонде Карачаево-Черкесской Республики»</w:t>
      </w: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ind w:firstLine="708"/>
        <w:jc w:val="both"/>
        <w:rPr>
          <w:sz w:val="28"/>
          <w:szCs w:val="28"/>
        </w:rPr>
      </w:pPr>
      <w:r w:rsidRPr="00B55AD2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закона</w:t>
      </w:r>
      <w:r w:rsidRPr="00B55A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Карачаево-Черкесской Республики </w:t>
      </w:r>
      <w:r w:rsidRPr="00B55AD2">
        <w:rPr>
          <w:sz w:val="28"/>
          <w:szCs w:val="28"/>
        </w:rPr>
        <w:t>«О проекте закона Карачаево-Черкесской Республики «О внесении изменений в Закон Карачаево-Черкесской Республики «О дорожном фонде Карачаево-Черкесской Республики», разработан в соответствии с законом Российской Федерации от 22 октября 2014 года за № 311-ФЗ «О внесении изменений в Бюджетный кодекс Российской Федерации» внесены изменения в статью 179.4 в части формирования дорожного фонда и использования.</w:t>
      </w:r>
    </w:p>
    <w:p w:rsidR="006D1B1E" w:rsidRPr="00B55AD2" w:rsidRDefault="006D1B1E" w:rsidP="00B55AD2">
      <w:pPr>
        <w:ind w:firstLine="708"/>
        <w:jc w:val="both"/>
        <w:rPr>
          <w:sz w:val="28"/>
          <w:szCs w:val="28"/>
        </w:rPr>
      </w:pPr>
      <w:r w:rsidRPr="00B55AD2">
        <w:rPr>
          <w:sz w:val="28"/>
          <w:szCs w:val="28"/>
        </w:rPr>
        <w:t xml:space="preserve">Настоящим законопроектом предусматривается внести изменение в  Закон Карачаево-Черкесской Республики  от 30 декабря </w:t>
      </w:r>
      <w:smartTag w:uri="urn:schemas-microsoft-com:office:smarttags" w:element="metricconverter">
        <w:smartTagPr>
          <w:attr w:name="ProductID" w:val="2011 г"/>
        </w:smartTagPr>
        <w:r w:rsidRPr="00B55AD2">
          <w:rPr>
            <w:sz w:val="28"/>
            <w:szCs w:val="28"/>
          </w:rPr>
          <w:t>2011 г</w:t>
        </w:r>
      </w:smartTag>
      <w:r w:rsidRPr="00B55AD2">
        <w:rPr>
          <w:sz w:val="28"/>
          <w:szCs w:val="28"/>
        </w:rPr>
        <w:t>. № 92-РЗ «О дорожном фонде Карачаево-Черкесской Республики», в части предоставления иных межбюджетных трансфертов из федерального бюджета бюджетам субъектов Российской Федерации на финансовое обеспечение дорожной деятельности в рамках подпрограммы «Дорожное хозяйство» государственной программы Российской Федерации «Развитие транспортной системы».</w:t>
      </w:r>
    </w:p>
    <w:p w:rsidR="006D1B1E" w:rsidRPr="00B55AD2" w:rsidRDefault="006D1B1E" w:rsidP="00B55AD2">
      <w:pPr>
        <w:ind w:firstLine="708"/>
        <w:jc w:val="both"/>
        <w:rPr>
          <w:sz w:val="28"/>
          <w:szCs w:val="28"/>
        </w:rPr>
      </w:pPr>
      <w:r w:rsidRPr="00B55AD2">
        <w:rPr>
          <w:sz w:val="28"/>
          <w:szCs w:val="28"/>
        </w:rPr>
        <w:t>Реализация данного законопроекта не потребует выделение дополнительных средств  из республиканского бюджета.</w:t>
      </w: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  <w:r w:rsidRPr="00B55AD2">
        <w:rPr>
          <w:sz w:val="28"/>
          <w:szCs w:val="28"/>
        </w:rPr>
        <w:t>Министр промышленности и энергетики</w:t>
      </w:r>
    </w:p>
    <w:p w:rsidR="006D1B1E" w:rsidRPr="00B55AD2" w:rsidRDefault="006D1B1E" w:rsidP="00B55AD2">
      <w:pPr>
        <w:rPr>
          <w:sz w:val="28"/>
          <w:szCs w:val="28"/>
        </w:rPr>
      </w:pPr>
      <w:r w:rsidRPr="00B55AD2">
        <w:rPr>
          <w:sz w:val="28"/>
          <w:szCs w:val="28"/>
        </w:rPr>
        <w:t>Карачаево-Черкесской Республики                                                  В.А. Ксалов</w:t>
      </w: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Default="006D1B1E" w:rsidP="00B55AD2">
      <w:pPr>
        <w:rPr>
          <w:sz w:val="28"/>
          <w:szCs w:val="28"/>
        </w:rPr>
      </w:pPr>
    </w:p>
    <w:p w:rsidR="006D1B1E" w:rsidRDefault="006D1B1E" w:rsidP="00B55AD2">
      <w:pPr>
        <w:rPr>
          <w:sz w:val="28"/>
          <w:szCs w:val="28"/>
        </w:rPr>
      </w:pPr>
    </w:p>
    <w:p w:rsidR="006D1B1E" w:rsidRDefault="006D1B1E" w:rsidP="00B55AD2">
      <w:pPr>
        <w:rPr>
          <w:sz w:val="28"/>
          <w:szCs w:val="28"/>
        </w:rPr>
      </w:pPr>
    </w:p>
    <w:p w:rsidR="006D1B1E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i/>
          <w:sz w:val="18"/>
          <w:szCs w:val="18"/>
        </w:rPr>
      </w:pPr>
      <w:r w:rsidRPr="00B55AD2">
        <w:rPr>
          <w:i/>
          <w:sz w:val="18"/>
          <w:szCs w:val="18"/>
        </w:rPr>
        <w:t>Исп. Хубиев Н.Ш.  ________________</w:t>
      </w:r>
    </w:p>
    <w:p w:rsidR="006D1B1E" w:rsidRPr="00B55AD2" w:rsidRDefault="006D1B1E" w:rsidP="00B55AD2">
      <w:pPr>
        <w:rPr>
          <w:i/>
          <w:sz w:val="18"/>
          <w:szCs w:val="18"/>
        </w:rPr>
      </w:pPr>
      <w:r w:rsidRPr="00B55AD2">
        <w:rPr>
          <w:i/>
          <w:sz w:val="18"/>
          <w:szCs w:val="18"/>
        </w:rPr>
        <w:t>Тел. 28-05-33</w:t>
      </w:r>
    </w:p>
    <w:p w:rsidR="006D1B1E" w:rsidRPr="00B55AD2" w:rsidRDefault="006D1B1E" w:rsidP="00B55AD2">
      <w:pPr>
        <w:rPr>
          <w:i/>
          <w:sz w:val="18"/>
          <w:szCs w:val="18"/>
        </w:rPr>
      </w:pPr>
      <w:r w:rsidRPr="00B55AD2">
        <w:rPr>
          <w:i/>
          <w:sz w:val="18"/>
          <w:szCs w:val="18"/>
        </w:rPr>
        <w:t>Начальник отдела – правового</w:t>
      </w:r>
    </w:p>
    <w:p w:rsidR="006D1B1E" w:rsidRPr="00B55AD2" w:rsidRDefault="006D1B1E" w:rsidP="00B55AD2">
      <w:pPr>
        <w:rPr>
          <w:i/>
          <w:sz w:val="18"/>
          <w:szCs w:val="18"/>
        </w:rPr>
      </w:pPr>
      <w:r w:rsidRPr="00B55AD2">
        <w:rPr>
          <w:i/>
          <w:sz w:val="18"/>
          <w:szCs w:val="18"/>
        </w:rPr>
        <w:t>и кадрового обеспечения Бытдаева Н.И. _______________</w:t>
      </w: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jc w:val="center"/>
        <w:rPr>
          <w:sz w:val="28"/>
          <w:szCs w:val="28"/>
        </w:rPr>
      </w:pPr>
      <w:r w:rsidRPr="00B55AD2">
        <w:rPr>
          <w:sz w:val="28"/>
          <w:szCs w:val="28"/>
        </w:rPr>
        <w:t>Финансово-экономическое обоснование</w:t>
      </w:r>
    </w:p>
    <w:p w:rsidR="006D1B1E" w:rsidRPr="00B55AD2" w:rsidRDefault="006D1B1E" w:rsidP="00B55AD2">
      <w:pPr>
        <w:jc w:val="center"/>
        <w:rPr>
          <w:sz w:val="28"/>
          <w:szCs w:val="28"/>
        </w:rPr>
      </w:pPr>
      <w:r w:rsidRPr="00B55AD2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закона</w:t>
      </w:r>
      <w:r w:rsidRPr="00B55AD2">
        <w:rPr>
          <w:sz w:val="28"/>
          <w:szCs w:val="28"/>
        </w:rPr>
        <w:t xml:space="preserve"> Ка</w:t>
      </w:r>
      <w:r>
        <w:rPr>
          <w:sz w:val="28"/>
          <w:szCs w:val="28"/>
        </w:rPr>
        <w:t xml:space="preserve">рачаево-Черкесской республики </w:t>
      </w:r>
      <w:r w:rsidRPr="00B55AD2">
        <w:rPr>
          <w:sz w:val="28"/>
          <w:szCs w:val="28"/>
        </w:rPr>
        <w:t xml:space="preserve">«О проекте закона Карачаево-Черкесской Республики «О внесении изменений </w:t>
      </w:r>
      <w:r>
        <w:rPr>
          <w:sz w:val="28"/>
          <w:szCs w:val="28"/>
        </w:rPr>
        <w:t xml:space="preserve">в Закон Карачаево-Черкесской </w:t>
      </w:r>
      <w:r w:rsidRPr="00B55AD2">
        <w:rPr>
          <w:sz w:val="28"/>
          <w:szCs w:val="28"/>
        </w:rPr>
        <w:t>Республики «О дорожном фонде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B55AD2">
        <w:rPr>
          <w:sz w:val="28"/>
          <w:szCs w:val="28"/>
        </w:rPr>
        <w:t>Карачаево-Черкесской Республики»</w:t>
      </w:r>
    </w:p>
    <w:p w:rsidR="006D1B1E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jc w:val="both"/>
        <w:rPr>
          <w:sz w:val="28"/>
          <w:szCs w:val="28"/>
        </w:rPr>
      </w:pPr>
      <w:r w:rsidRPr="00B55AD2">
        <w:rPr>
          <w:sz w:val="28"/>
          <w:szCs w:val="28"/>
        </w:rPr>
        <w:t xml:space="preserve">            Принятие данного проекта закона не потребует выделения дополнительных средств из республиканского бюджета.</w:t>
      </w:r>
    </w:p>
    <w:p w:rsidR="006D1B1E" w:rsidRPr="00B55AD2" w:rsidRDefault="006D1B1E" w:rsidP="00B55AD2">
      <w:pPr>
        <w:rPr>
          <w:sz w:val="28"/>
          <w:szCs w:val="28"/>
        </w:rPr>
      </w:pPr>
      <w:r w:rsidRPr="00B55AD2">
        <w:rPr>
          <w:sz w:val="28"/>
          <w:szCs w:val="28"/>
        </w:rPr>
        <w:t xml:space="preserve">     </w:t>
      </w:r>
    </w:p>
    <w:p w:rsidR="006D1B1E" w:rsidRDefault="006D1B1E" w:rsidP="00B55AD2">
      <w:pPr>
        <w:rPr>
          <w:sz w:val="28"/>
          <w:szCs w:val="28"/>
        </w:rPr>
      </w:pPr>
      <w:r w:rsidRPr="00B55AD2">
        <w:rPr>
          <w:sz w:val="28"/>
          <w:szCs w:val="28"/>
        </w:rPr>
        <w:t xml:space="preserve">        </w:t>
      </w:r>
    </w:p>
    <w:p w:rsidR="006D1B1E" w:rsidRPr="00B55AD2" w:rsidRDefault="006D1B1E" w:rsidP="00B55AD2">
      <w:pPr>
        <w:rPr>
          <w:b/>
          <w:bCs/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55AD2">
        <w:rPr>
          <w:sz w:val="28"/>
          <w:szCs w:val="28"/>
        </w:rPr>
        <w:t>Министр                                                                       В.А. Ксалов</w:t>
      </w: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Pr="00B55AD2" w:rsidRDefault="006D1B1E" w:rsidP="00B55AD2">
      <w:pPr>
        <w:rPr>
          <w:sz w:val="28"/>
          <w:szCs w:val="28"/>
        </w:rPr>
      </w:pPr>
    </w:p>
    <w:p w:rsidR="006D1B1E" w:rsidRDefault="006D1B1E" w:rsidP="00B55AD2">
      <w:pPr>
        <w:rPr>
          <w:sz w:val="28"/>
          <w:szCs w:val="28"/>
        </w:rPr>
      </w:pPr>
    </w:p>
    <w:p w:rsidR="006D1B1E" w:rsidRDefault="006D1B1E" w:rsidP="00B55AD2">
      <w:pPr>
        <w:rPr>
          <w:sz w:val="28"/>
          <w:szCs w:val="28"/>
        </w:rPr>
      </w:pPr>
      <w:r w:rsidRPr="000870E3">
        <w:rPr>
          <w:sz w:val="28"/>
          <w:szCs w:val="28"/>
        </w:rPr>
        <w:t xml:space="preserve">  </w:t>
      </w:r>
    </w:p>
    <w:sectPr w:rsidR="006D1B1E" w:rsidSect="0046296A">
      <w:pgSz w:w="11906" w:h="16838"/>
      <w:pgMar w:top="567" w:right="606" w:bottom="719" w:left="1361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B1E" w:rsidRDefault="006D1B1E">
      <w:r>
        <w:separator/>
      </w:r>
    </w:p>
  </w:endnote>
  <w:endnote w:type="continuationSeparator" w:id="0">
    <w:p w:rsidR="006D1B1E" w:rsidRDefault="006D1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B1E" w:rsidRDefault="006D1B1E">
      <w:r>
        <w:separator/>
      </w:r>
    </w:p>
  </w:footnote>
  <w:footnote w:type="continuationSeparator" w:id="0">
    <w:p w:rsidR="006D1B1E" w:rsidRDefault="006D1B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8E2A27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090F8B"/>
    <w:multiLevelType w:val="hybridMultilevel"/>
    <w:tmpl w:val="1332C0D8"/>
    <w:lvl w:ilvl="0" w:tplc="F452A62A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>
    <w:nsid w:val="13722DB8"/>
    <w:multiLevelType w:val="hybridMultilevel"/>
    <w:tmpl w:val="F7FC0D7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B2445A"/>
    <w:multiLevelType w:val="hybridMultilevel"/>
    <w:tmpl w:val="9FFAA1FC"/>
    <w:lvl w:ilvl="0" w:tplc="CB2628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5AC024C"/>
    <w:multiLevelType w:val="hybridMultilevel"/>
    <w:tmpl w:val="2E1EAC34"/>
    <w:lvl w:ilvl="0" w:tplc="ACDC14A4">
      <w:start w:val="4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5">
    <w:nsid w:val="26F95955"/>
    <w:multiLevelType w:val="hybridMultilevel"/>
    <w:tmpl w:val="46BE3C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CEA4DED"/>
    <w:multiLevelType w:val="hybridMultilevel"/>
    <w:tmpl w:val="4300BB90"/>
    <w:lvl w:ilvl="0" w:tplc="7D50E9C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nsid w:val="2D95599A"/>
    <w:multiLevelType w:val="hybridMultilevel"/>
    <w:tmpl w:val="E41A6C42"/>
    <w:lvl w:ilvl="0" w:tplc="0A20C76A">
      <w:start w:val="1"/>
      <w:numFmt w:val="decimal"/>
      <w:lvlText w:val="%1."/>
      <w:lvlJc w:val="left"/>
      <w:pPr>
        <w:ind w:left="17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  <w:rPr>
        <w:rFonts w:cs="Times New Roman"/>
      </w:rPr>
    </w:lvl>
  </w:abstractNum>
  <w:abstractNum w:abstractNumId="8">
    <w:nsid w:val="38AA1957"/>
    <w:multiLevelType w:val="hybridMultilevel"/>
    <w:tmpl w:val="71C0350A"/>
    <w:lvl w:ilvl="0" w:tplc="83A032A0">
      <w:start w:val="3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9">
    <w:nsid w:val="40454F56"/>
    <w:multiLevelType w:val="hybridMultilevel"/>
    <w:tmpl w:val="67F4579C"/>
    <w:lvl w:ilvl="0" w:tplc="BE2C3144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10">
    <w:nsid w:val="40860BE2"/>
    <w:multiLevelType w:val="hybridMultilevel"/>
    <w:tmpl w:val="B7F82DA4"/>
    <w:lvl w:ilvl="0" w:tplc="6D5282C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3817CB3"/>
    <w:multiLevelType w:val="hybridMultilevel"/>
    <w:tmpl w:val="FD1A859C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5D0EEA"/>
    <w:multiLevelType w:val="hybridMultilevel"/>
    <w:tmpl w:val="A8BE22BE"/>
    <w:lvl w:ilvl="0" w:tplc="CCCEA168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3">
    <w:nsid w:val="47A94FCC"/>
    <w:multiLevelType w:val="hybridMultilevel"/>
    <w:tmpl w:val="94726EAE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3D69B7"/>
    <w:multiLevelType w:val="multilevel"/>
    <w:tmpl w:val="D3DC4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0FD0CEA"/>
    <w:multiLevelType w:val="hybridMultilevel"/>
    <w:tmpl w:val="AE3CAF60"/>
    <w:lvl w:ilvl="0" w:tplc="A2EA98F0">
      <w:start w:val="1"/>
      <w:numFmt w:val="decimal"/>
      <w:lvlText w:val="%1)"/>
      <w:lvlJc w:val="left"/>
      <w:pPr>
        <w:ind w:left="13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16">
    <w:nsid w:val="68E30F04"/>
    <w:multiLevelType w:val="hybridMultilevel"/>
    <w:tmpl w:val="77266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AB0338D"/>
    <w:multiLevelType w:val="hybridMultilevel"/>
    <w:tmpl w:val="DB90E5C2"/>
    <w:lvl w:ilvl="0" w:tplc="B1B273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E76D8C"/>
    <w:multiLevelType w:val="hybridMultilevel"/>
    <w:tmpl w:val="8D683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3B48E4"/>
    <w:multiLevelType w:val="hybridMultilevel"/>
    <w:tmpl w:val="F8102D56"/>
    <w:lvl w:ilvl="0" w:tplc="8AC635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9"/>
  </w:num>
  <w:num w:numId="3">
    <w:abstractNumId w:val="17"/>
  </w:num>
  <w:num w:numId="4">
    <w:abstractNumId w:val="18"/>
  </w:num>
  <w:num w:numId="5">
    <w:abstractNumId w:val="13"/>
  </w:num>
  <w:num w:numId="6">
    <w:abstractNumId w:val="16"/>
  </w:num>
  <w:num w:numId="7">
    <w:abstractNumId w:val="6"/>
  </w:num>
  <w:num w:numId="8">
    <w:abstractNumId w:val="1"/>
  </w:num>
  <w:num w:numId="9">
    <w:abstractNumId w:val="15"/>
  </w:num>
  <w:num w:numId="10">
    <w:abstractNumId w:val="12"/>
  </w:num>
  <w:num w:numId="11">
    <w:abstractNumId w:val="7"/>
  </w:num>
  <w:num w:numId="12">
    <w:abstractNumId w:val="0"/>
  </w:num>
  <w:num w:numId="13">
    <w:abstractNumId w:val="14"/>
  </w:num>
  <w:num w:numId="14">
    <w:abstractNumId w:val="11"/>
  </w:num>
  <w:num w:numId="15">
    <w:abstractNumId w:val="4"/>
  </w:num>
  <w:num w:numId="16">
    <w:abstractNumId w:val="8"/>
  </w:num>
  <w:num w:numId="17">
    <w:abstractNumId w:val="9"/>
  </w:num>
  <w:num w:numId="18">
    <w:abstractNumId w:val="5"/>
  </w:num>
  <w:num w:numId="19">
    <w:abstractNumId w:val="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D7E"/>
    <w:rsid w:val="000041E2"/>
    <w:rsid w:val="000057DE"/>
    <w:rsid w:val="00005FD5"/>
    <w:rsid w:val="00007B76"/>
    <w:rsid w:val="000121B8"/>
    <w:rsid w:val="00013D11"/>
    <w:rsid w:val="00017160"/>
    <w:rsid w:val="0002608F"/>
    <w:rsid w:val="00036B36"/>
    <w:rsid w:val="0005318D"/>
    <w:rsid w:val="00057FF4"/>
    <w:rsid w:val="000647B8"/>
    <w:rsid w:val="00074256"/>
    <w:rsid w:val="000749D2"/>
    <w:rsid w:val="0008272B"/>
    <w:rsid w:val="000870E3"/>
    <w:rsid w:val="000A563A"/>
    <w:rsid w:val="000C375E"/>
    <w:rsid w:val="000D3E5E"/>
    <w:rsid w:val="000D542E"/>
    <w:rsid w:val="000D613E"/>
    <w:rsid w:val="000D78B1"/>
    <w:rsid w:val="00102090"/>
    <w:rsid w:val="001032F9"/>
    <w:rsid w:val="00110251"/>
    <w:rsid w:val="00113662"/>
    <w:rsid w:val="0011491B"/>
    <w:rsid w:val="00120058"/>
    <w:rsid w:val="00126274"/>
    <w:rsid w:val="00134D24"/>
    <w:rsid w:val="00137418"/>
    <w:rsid w:val="00147389"/>
    <w:rsid w:val="00160535"/>
    <w:rsid w:val="00160961"/>
    <w:rsid w:val="001725ED"/>
    <w:rsid w:val="00180DAE"/>
    <w:rsid w:val="0019659D"/>
    <w:rsid w:val="001B022B"/>
    <w:rsid w:val="001B048F"/>
    <w:rsid w:val="001B48D6"/>
    <w:rsid w:val="001B70E0"/>
    <w:rsid w:val="001E1999"/>
    <w:rsid w:val="001E1D1C"/>
    <w:rsid w:val="001E33E8"/>
    <w:rsid w:val="001E4637"/>
    <w:rsid w:val="001F0E03"/>
    <w:rsid w:val="001F0E2A"/>
    <w:rsid w:val="001F5F54"/>
    <w:rsid w:val="002117CE"/>
    <w:rsid w:val="00220B92"/>
    <w:rsid w:val="0022616E"/>
    <w:rsid w:val="00240FAB"/>
    <w:rsid w:val="00242706"/>
    <w:rsid w:val="00244CA6"/>
    <w:rsid w:val="00256E1D"/>
    <w:rsid w:val="00285B41"/>
    <w:rsid w:val="0029125F"/>
    <w:rsid w:val="002B0586"/>
    <w:rsid w:val="002B3192"/>
    <w:rsid w:val="002C46D2"/>
    <w:rsid w:val="002E5DFD"/>
    <w:rsid w:val="002F461D"/>
    <w:rsid w:val="00306F85"/>
    <w:rsid w:val="00311F52"/>
    <w:rsid w:val="00314782"/>
    <w:rsid w:val="00320CE1"/>
    <w:rsid w:val="00326CD6"/>
    <w:rsid w:val="00330A3E"/>
    <w:rsid w:val="00332EA4"/>
    <w:rsid w:val="00334767"/>
    <w:rsid w:val="003411A4"/>
    <w:rsid w:val="003418DA"/>
    <w:rsid w:val="00343156"/>
    <w:rsid w:val="00352FD4"/>
    <w:rsid w:val="00353551"/>
    <w:rsid w:val="00376AA7"/>
    <w:rsid w:val="00384FAE"/>
    <w:rsid w:val="003911A1"/>
    <w:rsid w:val="00391522"/>
    <w:rsid w:val="00394E8E"/>
    <w:rsid w:val="003A1D0A"/>
    <w:rsid w:val="003B4D25"/>
    <w:rsid w:val="003C0BCC"/>
    <w:rsid w:val="003C5423"/>
    <w:rsid w:val="003E1738"/>
    <w:rsid w:val="003E1935"/>
    <w:rsid w:val="003E788A"/>
    <w:rsid w:val="003E7AA0"/>
    <w:rsid w:val="003F6704"/>
    <w:rsid w:val="00400020"/>
    <w:rsid w:val="004050AD"/>
    <w:rsid w:val="0041315F"/>
    <w:rsid w:val="00415E67"/>
    <w:rsid w:val="00421903"/>
    <w:rsid w:val="00424EB8"/>
    <w:rsid w:val="0044095A"/>
    <w:rsid w:val="00442254"/>
    <w:rsid w:val="004426AE"/>
    <w:rsid w:val="00444BE4"/>
    <w:rsid w:val="00455440"/>
    <w:rsid w:val="00462154"/>
    <w:rsid w:val="0046296A"/>
    <w:rsid w:val="00462E9E"/>
    <w:rsid w:val="00463577"/>
    <w:rsid w:val="00467F04"/>
    <w:rsid w:val="00497EDD"/>
    <w:rsid w:val="004A16AF"/>
    <w:rsid w:val="004B4990"/>
    <w:rsid w:val="004B4E23"/>
    <w:rsid w:val="004B4F60"/>
    <w:rsid w:val="004B56FE"/>
    <w:rsid w:val="004C49A1"/>
    <w:rsid w:val="004C5492"/>
    <w:rsid w:val="004E1F6D"/>
    <w:rsid w:val="004E2358"/>
    <w:rsid w:val="004E3B26"/>
    <w:rsid w:val="004E5B00"/>
    <w:rsid w:val="004F5673"/>
    <w:rsid w:val="00504BEF"/>
    <w:rsid w:val="0050618D"/>
    <w:rsid w:val="00507198"/>
    <w:rsid w:val="00515075"/>
    <w:rsid w:val="00515E8C"/>
    <w:rsid w:val="005170FD"/>
    <w:rsid w:val="00526778"/>
    <w:rsid w:val="00526E81"/>
    <w:rsid w:val="00532FA2"/>
    <w:rsid w:val="0053434C"/>
    <w:rsid w:val="00571351"/>
    <w:rsid w:val="00575D07"/>
    <w:rsid w:val="0058328E"/>
    <w:rsid w:val="005A32A1"/>
    <w:rsid w:val="005B3467"/>
    <w:rsid w:val="005C1072"/>
    <w:rsid w:val="005C5B73"/>
    <w:rsid w:val="005C680B"/>
    <w:rsid w:val="005C74A9"/>
    <w:rsid w:val="005D3D3C"/>
    <w:rsid w:val="005D6576"/>
    <w:rsid w:val="005F6D7E"/>
    <w:rsid w:val="005F7341"/>
    <w:rsid w:val="00601E7C"/>
    <w:rsid w:val="006033DF"/>
    <w:rsid w:val="0060586D"/>
    <w:rsid w:val="006124F2"/>
    <w:rsid w:val="00617078"/>
    <w:rsid w:val="00622884"/>
    <w:rsid w:val="00631CF2"/>
    <w:rsid w:val="00643F1F"/>
    <w:rsid w:val="00670F13"/>
    <w:rsid w:val="00675B8F"/>
    <w:rsid w:val="00687285"/>
    <w:rsid w:val="00693459"/>
    <w:rsid w:val="006A413E"/>
    <w:rsid w:val="006A435D"/>
    <w:rsid w:val="006A5F17"/>
    <w:rsid w:val="006B1B62"/>
    <w:rsid w:val="006B3A09"/>
    <w:rsid w:val="006C4355"/>
    <w:rsid w:val="006D1B1E"/>
    <w:rsid w:val="006D4548"/>
    <w:rsid w:val="00700BA6"/>
    <w:rsid w:val="00703D39"/>
    <w:rsid w:val="00705475"/>
    <w:rsid w:val="00712107"/>
    <w:rsid w:val="0072003F"/>
    <w:rsid w:val="00740775"/>
    <w:rsid w:val="0075107D"/>
    <w:rsid w:val="00766FB1"/>
    <w:rsid w:val="0076739A"/>
    <w:rsid w:val="0078017B"/>
    <w:rsid w:val="00780E99"/>
    <w:rsid w:val="007851DC"/>
    <w:rsid w:val="00785826"/>
    <w:rsid w:val="00790473"/>
    <w:rsid w:val="00792302"/>
    <w:rsid w:val="007B5608"/>
    <w:rsid w:val="007B5CF1"/>
    <w:rsid w:val="007F1A32"/>
    <w:rsid w:val="007F3F20"/>
    <w:rsid w:val="007F5727"/>
    <w:rsid w:val="0080140F"/>
    <w:rsid w:val="00802771"/>
    <w:rsid w:val="008042FA"/>
    <w:rsid w:val="008053FF"/>
    <w:rsid w:val="008147E8"/>
    <w:rsid w:val="00816773"/>
    <w:rsid w:val="00816E8C"/>
    <w:rsid w:val="00817F69"/>
    <w:rsid w:val="00821875"/>
    <w:rsid w:val="00832FF7"/>
    <w:rsid w:val="00846BA2"/>
    <w:rsid w:val="008716D6"/>
    <w:rsid w:val="00874232"/>
    <w:rsid w:val="00876ECF"/>
    <w:rsid w:val="00877398"/>
    <w:rsid w:val="008833EC"/>
    <w:rsid w:val="008877F9"/>
    <w:rsid w:val="008A752D"/>
    <w:rsid w:val="008D69E9"/>
    <w:rsid w:val="008E20D8"/>
    <w:rsid w:val="008E313C"/>
    <w:rsid w:val="008E4643"/>
    <w:rsid w:val="008E7F35"/>
    <w:rsid w:val="008F28F8"/>
    <w:rsid w:val="008F5993"/>
    <w:rsid w:val="00904B0E"/>
    <w:rsid w:val="009206AF"/>
    <w:rsid w:val="00920831"/>
    <w:rsid w:val="009228D9"/>
    <w:rsid w:val="00922A29"/>
    <w:rsid w:val="00923532"/>
    <w:rsid w:val="00930D44"/>
    <w:rsid w:val="009312B0"/>
    <w:rsid w:val="00933242"/>
    <w:rsid w:val="009344F7"/>
    <w:rsid w:val="00935C90"/>
    <w:rsid w:val="00942505"/>
    <w:rsid w:val="00945AB2"/>
    <w:rsid w:val="009467A8"/>
    <w:rsid w:val="00972D8B"/>
    <w:rsid w:val="0097478D"/>
    <w:rsid w:val="00980013"/>
    <w:rsid w:val="00984D9F"/>
    <w:rsid w:val="009901B7"/>
    <w:rsid w:val="009A03F0"/>
    <w:rsid w:val="009A6005"/>
    <w:rsid w:val="009C02DA"/>
    <w:rsid w:val="009C743D"/>
    <w:rsid w:val="009D18E4"/>
    <w:rsid w:val="009D2C4E"/>
    <w:rsid w:val="009D7874"/>
    <w:rsid w:val="009E0978"/>
    <w:rsid w:val="00A046EA"/>
    <w:rsid w:val="00A06F27"/>
    <w:rsid w:val="00A12742"/>
    <w:rsid w:val="00A20CCC"/>
    <w:rsid w:val="00A43330"/>
    <w:rsid w:val="00A54852"/>
    <w:rsid w:val="00A56E63"/>
    <w:rsid w:val="00A729E5"/>
    <w:rsid w:val="00A777D8"/>
    <w:rsid w:val="00A8027C"/>
    <w:rsid w:val="00A84199"/>
    <w:rsid w:val="00A97CA0"/>
    <w:rsid w:val="00AA07D8"/>
    <w:rsid w:val="00AA536B"/>
    <w:rsid w:val="00AB7E25"/>
    <w:rsid w:val="00AC19D3"/>
    <w:rsid w:val="00AD6A63"/>
    <w:rsid w:val="00AE6264"/>
    <w:rsid w:val="00AE7713"/>
    <w:rsid w:val="00B0050D"/>
    <w:rsid w:val="00B22F00"/>
    <w:rsid w:val="00B23668"/>
    <w:rsid w:val="00B337F4"/>
    <w:rsid w:val="00B412C6"/>
    <w:rsid w:val="00B44366"/>
    <w:rsid w:val="00B51E59"/>
    <w:rsid w:val="00B55AD2"/>
    <w:rsid w:val="00B56D80"/>
    <w:rsid w:val="00B65881"/>
    <w:rsid w:val="00B729F7"/>
    <w:rsid w:val="00B740AF"/>
    <w:rsid w:val="00B755AE"/>
    <w:rsid w:val="00B94622"/>
    <w:rsid w:val="00B96EAF"/>
    <w:rsid w:val="00B9782C"/>
    <w:rsid w:val="00BA28DE"/>
    <w:rsid w:val="00BA3385"/>
    <w:rsid w:val="00BA4A22"/>
    <w:rsid w:val="00BA7F3E"/>
    <w:rsid w:val="00BB37F1"/>
    <w:rsid w:val="00BB4639"/>
    <w:rsid w:val="00BC3352"/>
    <w:rsid w:val="00BD142E"/>
    <w:rsid w:val="00BD511A"/>
    <w:rsid w:val="00BE145D"/>
    <w:rsid w:val="00BF5FA3"/>
    <w:rsid w:val="00C151A3"/>
    <w:rsid w:val="00C30D69"/>
    <w:rsid w:val="00C32DBC"/>
    <w:rsid w:val="00C347A9"/>
    <w:rsid w:val="00C41C10"/>
    <w:rsid w:val="00C523EB"/>
    <w:rsid w:val="00C55205"/>
    <w:rsid w:val="00C77E86"/>
    <w:rsid w:val="00C865EE"/>
    <w:rsid w:val="00C97F39"/>
    <w:rsid w:val="00CA2375"/>
    <w:rsid w:val="00CA37CA"/>
    <w:rsid w:val="00CA68A7"/>
    <w:rsid w:val="00CA7CD4"/>
    <w:rsid w:val="00CB2E58"/>
    <w:rsid w:val="00CB54D3"/>
    <w:rsid w:val="00CD3728"/>
    <w:rsid w:val="00CE04A0"/>
    <w:rsid w:val="00CE6786"/>
    <w:rsid w:val="00CF2135"/>
    <w:rsid w:val="00CF4C6F"/>
    <w:rsid w:val="00CF4D4B"/>
    <w:rsid w:val="00CF5DBB"/>
    <w:rsid w:val="00D0219B"/>
    <w:rsid w:val="00D069D9"/>
    <w:rsid w:val="00D301A2"/>
    <w:rsid w:val="00D32D75"/>
    <w:rsid w:val="00D45D29"/>
    <w:rsid w:val="00D47295"/>
    <w:rsid w:val="00D522D6"/>
    <w:rsid w:val="00D52F67"/>
    <w:rsid w:val="00D5386C"/>
    <w:rsid w:val="00D6275D"/>
    <w:rsid w:val="00D7002E"/>
    <w:rsid w:val="00D75B5D"/>
    <w:rsid w:val="00D76F6C"/>
    <w:rsid w:val="00D7776D"/>
    <w:rsid w:val="00D77C65"/>
    <w:rsid w:val="00D86C68"/>
    <w:rsid w:val="00D90526"/>
    <w:rsid w:val="00D9456B"/>
    <w:rsid w:val="00DC3845"/>
    <w:rsid w:val="00DC5CB9"/>
    <w:rsid w:val="00DF598E"/>
    <w:rsid w:val="00DF5C14"/>
    <w:rsid w:val="00DF7BC0"/>
    <w:rsid w:val="00E03533"/>
    <w:rsid w:val="00E06429"/>
    <w:rsid w:val="00E12ABD"/>
    <w:rsid w:val="00E20381"/>
    <w:rsid w:val="00E20F46"/>
    <w:rsid w:val="00E21F05"/>
    <w:rsid w:val="00E32941"/>
    <w:rsid w:val="00E400FF"/>
    <w:rsid w:val="00E458D3"/>
    <w:rsid w:val="00E47426"/>
    <w:rsid w:val="00E519A8"/>
    <w:rsid w:val="00E577B6"/>
    <w:rsid w:val="00E57AC4"/>
    <w:rsid w:val="00E6692D"/>
    <w:rsid w:val="00E76A52"/>
    <w:rsid w:val="00E77141"/>
    <w:rsid w:val="00E84CB2"/>
    <w:rsid w:val="00E87BD9"/>
    <w:rsid w:val="00E928D7"/>
    <w:rsid w:val="00E9674B"/>
    <w:rsid w:val="00EA1C4C"/>
    <w:rsid w:val="00EA3AC7"/>
    <w:rsid w:val="00EA520F"/>
    <w:rsid w:val="00EB38D5"/>
    <w:rsid w:val="00EB4138"/>
    <w:rsid w:val="00EB6B08"/>
    <w:rsid w:val="00ED07B9"/>
    <w:rsid w:val="00ED40CB"/>
    <w:rsid w:val="00ED6489"/>
    <w:rsid w:val="00EF2A33"/>
    <w:rsid w:val="00EF6944"/>
    <w:rsid w:val="00F00F08"/>
    <w:rsid w:val="00F01EF7"/>
    <w:rsid w:val="00F1277A"/>
    <w:rsid w:val="00F15851"/>
    <w:rsid w:val="00F17001"/>
    <w:rsid w:val="00F245E5"/>
    <w:rsid w:val="00F348F3"/>
    <w:rsid w:val="00F34FC4"/>
    <w:rsid w:val="00F41E73"/>
    <w:rsid w:val="00F53586"/>
    <w:rsid w:val="00F544CB"/>
    <w:rsid w:val="00F66970"/>
    <w:rsid w:val="00F7240A"/>
    <w:rsid w:val="00F7753D"/>
    <w:rsid w:val="00F81D9C"/>
    <w:rsid w:val="00F87D93"/>
    <w:rsid w:val="00F906E0"/>
    <w:rsid w:val="00FA6471"/>
    <w:rsid w:val="00FB680E"/>
    <w:rsid w:val="00FB6EFD"/>
    <w:rsid w:val="00FC698F"/>
    <w:rsid w:val="00FD29F3"/>
    <w:rsid w:val="00FD69F4"/>
    <w:rsid w:val="00FE00AD"/>
    <w:rsid w:val="00FE2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80E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680E"/>
    <w:pPr>
      <w:keepNext/>
      <w:keepLines/>
      <w:spacing w:before="480" w:line="276" w:lineRule="auto"/>
      <w:outlineLvl w:val="0"/>
    </w:pPr>
    <w:rPr>
      <w:rFonts w:ascii="Calibri" w:hAnsi="Calibri"/>
      <w:b/>
      <w:color w:val="365F91"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B680E"/>
    <w:pPr>
      <w:keepNext/>
      <w:tabs>
        <w:tab w:val="left" w:pos="4041"/>
        <w:tab w:val="left" w:pos="5954"/>
      </w:tabs>
      <w:ind w:left="-70" w:right="-70"/>
      <w:jc w:val="center"/>
      <w:outlineLvl w:val="2"/>
    </w:pPr>
    <w:rPr>
      <w:b/>
      <w:spacing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B680E"/>
    <w:pPr>
      <w:keepNext/>
      <w:jc w:val="center"/>
      <w:outlineLvl w:val="3"/>
    </w:pPr>
    <w:rPr>
      <w:rFonts w:ascii="Arial" w:hAnsi="Arial"/>
      <w:b/>
      <w:spacing w:val="-1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B680E"/>
    <w:pPr>
      <w:keepNext/>
      <w:jc w:val="center"/>
      <w:outlineLvl w:val="4"/>
    </w:pPr>
    <w:rPr>
      <w:rFonts w:ascii="Arial" w:hAnsi="Arial"/>
      <w:b/>
      <w:spacing w:val="-1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680E"/>
    <w:rPr>
      <w:rFonts w:ascii="Calibri" w:hAnsi="Calibri"/>
      <w:b/>
      <w:color w:val="365F91"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B680E"/>
    <w:rPr>
      <w:rFonts w:ascii="Times New Roman" w:hAnsi="Times New Roman"/>
      <w:b/>
      <w:spacing w:val="20"/>
      <w:sz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B680E"/>
    <w:rPr>
      <w:rFonts w:ascii="Arial" w:hAnsi="Arial"/>
      <w:b/>
      <w:spacing w:val="-14"/>
      <w:sz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B680E"/>
    <w:rPr>
      <w:rFonts w:ascii="Arial" w:hAnsi="Arial"/>
      <w:b/>
      <w:spacing w:val="-14"/>
      <w:sz w:val="20"/>
      <w:lang w:eastAsia="ru-RU"/>
    </w:rPr>
  </w:style>
  <w:style w:type="character" w:customStyle="1" w:styleId="a">
    <w:name w:val="Основной текст_"/>
    <w:link w:val="1"/>
    <w:uiPriority w:val="99"/>
    <w:locked/>
    <w:rsid w:val="005F6D7E"/>
    <w:rPr>
      <w:rFonts w:ascii="Times New Roman" w:hAnsi="Times New Roman"/>
      <w:sz w:val="29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5F6D7E"/>
    <w:rPr>
      <w:rFonts w:ascii="Times New Roman" w:hAnsi="Times New Roman"/>
      <w:spacing w:val="60"/>
      <w:sz w:val="29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5F6D7E"/>
    <w:pPr>
      <w:shd w:val="clear" w:color="auto" w:fill="FFFFFF"/>
      <w:spacing w:line="240" w:lineRule="atLeast"/>
    </w:pPr>
    <w:rPr>
      <w:sz w:val="29"/>
    </w:rPr>
  </w:style>
  <w:style w:type="table" w:styleId="TableGrid">
    <w:name w:val="Table Grid"/>
    <w:basedOn w:val="TableNormal"/>
    <w:uiPriority w:val="99"/>
    <w:rsid w:val="005F6D7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+ 13"/>
    <w:aliases w:val="5 pt"/>
    <w:uiPriority w:val="99"/>
    <w:rsid w:val="00467F04"/>
    <w:rPr>
      <w:rFonts w:ascii="Times New Roman" w:hAnsi="Times New Roman"/>
      <w:spacing w:val="0"/>
      <w:sz w:val="27"/>
      <w:shd w:val="clear" w:color="auto" w:fill="FFFFFF"/>
    </w:rPr>
  </w:style>
  <w:style w:type="paragraph" w:styleId="Header">
    <w:name w:val="header"/>
    <w:basedOn w:val="Normal"/>
    <w:link w:val="HeaderChar"/>
    <w:uiPriority w:val="99"/>
    <w:rsid w:val="005170F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170FD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rsid w:val="005170F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70FD"/>
    <w:rPr>
      <w:rFonts w:ascii="Times New Roman" w:hAnsi="Times New Roman"/>
    </w:rPr>
  </w:style>
  <w:style w:type="paragraph" w:customStyle="1" w:styleId="a0">
    <w:name w:val="Стиль"/>
    <w:uiPriority w:val="99"/>
    <w:rsid w:val="00E20F4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20F4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rsid w:val="004E5B0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013D1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A5F17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933242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3242"/>
    <w:rPr>
      <w:rFonts w:ascii="Tahoma" w:hAnsi="Tahoma"/>
      <w:sz w:val="16"/>
    </w:rPr>
  </w:style>
  <w:style w:type="character" w:customStyle="1" w:styleId="blk">
    <w:name w:val="blk"/>
    <w:uiPriority w:val="99"/>
    <w:rsid w:val="00314782"/>
  </w:style>
  <w:style w:type="character" w:styleId="Emphasis">
    <w:name w:val="Emphasis"/>
    <w:basedOn w:val="DefaultParagraphFont"/>
    <w:uiPriority w:val="99"/>
    <w:qFormat/>
    <w:rsid w:val="00314782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2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699</TotalTime>
  <Pages>3</Pages>
  <Words>486</Words>
  <Characters>2776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Ренат</dc:creator>
  <cp:keywords/>
  <dc:description/>
  <cp:lastModifiedBy>Пользователь Windows</cp:lastModifiedBy>
  <cp:revision>48</cp:revision>
  <cp:lastPrinted>2015-06-19T12:41:00Z</cp:lastPrinted>
  <dcterms:created xsi:type="dcterms:W3CDTF">2013-10-25T09:46:00Z</dcterms:created>
  <dcterms:modified xsi:type="dcterms:W3CDTF">2015-09-18T09:53:00Z</dcterms:modified>
</cp:coreProperties>
</file>