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31" w:rsidRDefault="00497731" w:rsidP="00497731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НАРОДНОЕ СОБРАНИЕ (ПАРЛАМЕНТ)</w:t>
      </w:r>
    </w:p>
    <w:p w:rsidR="00497731" w:rsidRDefault="00497731" w:rsidP="00497731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2"/>
        </w:rPr>
        <w:t xml:space="preserve">   КАРАЧАЕВО-</w:t>
      </w:r>
      <w:proofErr w:type="gramStart"/>
      <w:r>
        <w:rPr>
          <w:b/>
          <w:sz w:val="32"/>
        </w:rPr>
        <w:t>ЧЕРКЕССКОЙ  РЕСПУБЛИКИ</w:t>
      </w:r>
      <w:proofErr w:type="gramEnd"/>
    </w:p>
    <w:p w:rsidR="00497731" w:rsidRDefault="00497731" w:rsidP="00497731">
      <w:pPr>
        <w:pBdr>
          <w:bottom w:val="single" w:sz="12" w:space="1" w:color="auto"/>
        </w:pBdr>
        <w:jc w:val="center"/>
        <w:rPr>
          <w:b/>
        </w:rPr>
      </w:pPr>
    </w:p>
    <w:p w:rsidR="00497731" w:rsidRDefault="00497731" w:rsidP="00497731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КОМИТЕТ    ПО    ЗАКОНОДАТЕЛЬСТВУ, ГОСУДАРСТВЕННОМУ СТРОИТЕЛЬСТВУ И МЕСТНОМУ САМОУПРАВЛЕНИЮ </w:t>
      </w:r>
    </w:p>
    <w:p w:rsidR="00497731" w:rsidRDefault="00497731" w:rsidP="00497731">
      <w:pPr>
        <w:jc w:val="both"/>
        <w:rPr>
          <w:sz w:val="22"/>
        </w:rPr>
      </w:pPr>
      <w:r>
        <w:rPr>
          <w:sz w:val="22"/>
        </w:rPr>
        <w:t>369000, КЧР, г. Черкесск, ул. Красноармейская, 54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Тел. 28-45-28</w:t>
      </w:r>
    </w:p>
    <w:p w:rsidR="00497731" w:rsidRDefault="00497731" w:rsidP="00497731">
      <w:pPr>
        <w:jc w:val="both"/>
        <w:rPr>
          <w:sz w:val="22"/>
        </w:rPr>
      </w:pPr>
    </w:p>
    <w:p w:rsidR="00497731" w:rsidRDefault="00497731" w:rsidP="00497731">
      <w:pPr>
        <w:jc w:val="both"/>
        <w:rPr>
          <w:sz w:val="22"/>
        </w:rPr>
      </w:pPr>
    </w:p>
    <w:p w:rsidR="00497731" w:rsidRDefault="00497731" w:rsidP="00497731">
      <w:pPr>
        <w:rPr>
          <w:sz w:val="28"/>
        </w:rPr>
      </w:pPr>
      <w:r>
        <w:rPr>
          <w:sz w:val="28"/>
        </w:rPr>
        <w:t>№ 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___________2020 г.</w:t>
      </w:r>
    </w:p>
    <w:p w:rsidR="00497731" w:rsidRDefault="00497731" w:rsidP="004977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97731" w:rsidRDefault="00497731" w:rsidP="00497731">
      <w:pPr>
        <w:jc w:val="both"/>
        <w:rPr>
          <w:sz w:val="28"/>
          <w:szCs w:val="28"/>
        </w:rPr>
      </w:pPr>
    </w:p>
    <w:p w:rsidR="00497731" w:rsidRDefault="00497731" w:rsidP="00497731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>Информационно-аналитическое управление Народного Собрания (Парламента) Карачаево-</w:t>
      </w:r>
    </w:p>
    <w:p w:rsidR="00497731" w:rsidRDefault="00497731" w:rsidP="00497731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 xml:space="preserve">Черкесской Республики </w:t>
      </w:r>
    </w:p>
    <w:p w:rsidR="00497731" w:rsidRPr="00C624B4" w:rsidRDefault="00497731" w:rsidP="00497731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Н.В. Соколенко</w:t>
      </w:r>
    </w:p>
    <w:p w:rsidR="00497731" w:rsidRDefault="00497731" w:rsidP="00497731">
      <w:pPr>
        <w:jc w:val="both"/>
        <w:rPr>
          <w:sz w:val="28"/>
          <w:szCs w:val="28"/>
        </w:rPr>
      </w:pPr>
    </w:p>
    <w:p w:rsidR="00497731" w:rsidRDefault="00497731" w:rsidP="00497731">
      <w:pPr>
        <w:jc w:val="both"/>
        <w:rPr>
          <w:sz w:val="28"/>
          <w:szCs w:val="28"/>
        </w:rPr>
      </w:pPr>
    </w:p>
    <w:p w:rsidR="00497731" w:rsidRDefault="00497731" w:rsidP="00497731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Отчет о </w:t>
      </w:r>
      <w:r>
        <w:rPr>
          <w:b/>
          <w:sz w:val="28"/>
          <w:szCs w:val="28"/>
        </w:rPr>
        <w:t>работе</w:t>
      </w: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E506CC">
        <w:rPr>
          <w:b/>
          <w:sz w:val="28"/>
          <w:szCs w:val="28"/>
        </w:rPr>
        <w:t xml:space="preserve">омитета Народного Собрания (Парламента) </w:t>
      </w:r>
    </w:p>
    <w:p w:rsidR="00497731" w:rsidRDefault="00497731" w:rsidP="00497731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>Карачаево-Черкесской Республики по законодательству</w:t>
      </w:r>
      <w:r>
        <w:rPr>
          <w:b/>
          <w:sz w:val="28"/>
          <w:szCs w:val="28"/>
        </w:rPr>
        <w:t>,</w:t>
      </w:r>
    </w:p>
    <w:p w:rsidR="00497731" w:rsidRDefault="00497731" w:rsidP="00497731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государственному </w:t>
      </w:r>
      <w:proofErr w:type="gramStart"/>
      <w:r w:rsidRPr="00E506CC">
        <w:rPr>
          <w:b/>
          <w:sz w:val="28"/>
          <w:szCs w:val="28"/>
        </w:rPr>
        <w:t>строительству</w:t>
      </w:r>
      <w:r w:rsidR="005B736F">
        <w:rPr>
          <w:b/>
          <w:sz w:val="28"/>
          <w:szCs w:val="28"/>
        </w:rPr>
        <w:t>,</w:t>
      </w:r>
      <w:bookmarkStart w:id="0" w:name="_GoBack"/>
      <w:bookmarkEnd w:id="0"/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местному</w:t>
      </w:r>
      <w:proofErr w:type="gramEnd"/>
      <w:r>
        <w:rPr>
          <w:b/>
          <w:sz w:val="28"/>
          <w:szCs w:val="28"/>
        </w:rPr>
        <w:t xml:space="preserve"> самоуправлению</w:t>
      </w:r>
    </w:p>
    <w:p w:rsidR="00497731" w:rsidRDefault="00497731" w:rsidP="004977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2019 год</w:t>
      </w:r>
    </w:p>
    <w:p w:rsidR="00497731" w:rsidRDefault="00497731" w:rsidP="00497731">
      <w:pPr>
        <w:rPr>
          <w:sz w:val="28"/>
          <w:szCs w:val="28"/>
        </w:rPr>
      </w:pPr>
    </w:p>
    <w:p w:rsidR="00497731" w:rsidRDefault="00497731" w:rsidP="00497731">
      <w:pPr>
        <w:rPr>
          <w:sz w:val="28"/>
          <w:szCs w:val="28"/>
        </w:rPr>
      </w:pPr>
    </w:p>
    <w:p w:rsidR="00497731" w:rsidRPr="00C8699A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  <w:r w:rsidRPr="00C8699A">
        <w:rPr>
          <w:sz w:val="28"/>
          <w:szCs w:val="28"/>
        </w:rPr>
        <w:t>Согласно распоряжению Председателя Народного Собрания (Парламента) Карачаево-Черк</w:t>
      </w:r>
      <w:r>
        <w:rPr>
          <w:sz w:val="28"/>
          <w:szCs w:val="28"/>
        </w:rPr>
        <w:t xml:space="preserve">есской Республики от 22.01.2011 </w:t>
      </w:r>
      <w:r w:rsidRPr="00C8699A">
        <w:rPr>
          <w:sz w:val="28"/>
          <w:szCs w:val="28"/>
        </w:rPr>
        <w:t xml:space="preserve">г.  </w:t>
      </w:r>
      <w:r w:rsidRPr="00C8699A">
        <w:rPr>
          <w:sz w:val="28"/>
          <w:szCs w:val="28"/>
        </w:rPr>
        <w:br w:type="textWrapping" w:clear="all"/>
        <w:t>№ 1-р направляем отчет о результатах работы Комитета за 201</w:t>
      </w:r>
      <w:r w:rsidR="00072DB4">
        <w:rPr>
          <w:sz w:val="28"/>
          <w:szCs w:val="28"/>
        </w:rPr>
        <w:t>9</w:t>
      </w:r>
      <w:r w:rsidRPr="00C8699A">
        <w:rPr>
          <w:sz w:val="28"/>
          <w:szCs w:val="28"/>
        </w:rPr>
        <w:t xml:space="preserve"> год.</w:t>
      </w:r>
    </w:p>
    <w:p w:rsidR="00497731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Комитетом по законодательству и государственному строительству проведена следующая работа:</w:t>
      </w:r>
    </w:p>
    <w:p w:rsidR="00497731" w:rsidRPr="00E76E6B" w:rsidRDefault="00497731" w:rsidP="00497731">
      <w:pPr>
        <w:spacing w:line="360" w:lineRule="auto"/>
        <w:rPr>
          <w:sz w:val="28"/>
          <w:szCs w:val="28"/>
        </w:rPr>
      </w:pPr>
      <w:r w:rsidRPr="00375388">
        <w:rPr>
          <w:sz w:val="28"/>
          <w:szCs w:val="28"/>
        </w:rPr>
        <w:tab/>
      </w:r>
      <w:r w:rsidRPr="00E76E6B">
        <w:rPr>
          <w:sz w:val="28"/>
          <w:szCs w:val="28"/>
        </w:rPr>
        <w:t>Законопроектная деятельность: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 внесении изменений в Закон Карачаево-Черкесской Республики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выборах депутатов Народного Собрания (Парламента) Карачаево-Черкесской Республики»;</w:t>
      </w:r>
    </w:p>
    <w:p w:rsidR="0091434D" w:rsidRPr="000214B7" w:rsidRDefault="0091434D" w:rsidP="0091434D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F1B2D">
        <w:rPr>
          <w:rFonts w:ascii="Times New Roman" w:hAnsi="Times New Roman" w:cs="Times New Roman"/>
          <w:b w:val="0"/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0214B7">
        <w:rPr>
          <w:rFonts w:ascii="Times New Roman" w:hAnsi="Times New Roman" w:cs="Times New Roman"/>
          <w:b w:val="0"/>
          <w:sz w:val="28"/>
          <w:szCs w:val="28"/>
        </w:rPr>
        <w:t>О внесении изменений в статьи 59.1 и 63 Закона Карачаево-Черкесской Республики «О государственной гражданской службе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14B7">
        <w:rPr>
          <w:rFonts w:ascii="Times New Roman" w:hAnsi="Times New Roman" w:cs="Times New Roman"/>
          <w:b w:val="0"/>
          <w:sz w:val="28"/>
          <w:szCs w:val="28"/>
        </w:rPr>
        <w:t xml:space="preserve">Карачаево-Черкесской Республики»; 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внесении изменений в Закон Карачаево-Черкесской Республики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государственной гражданской службе Карачаево-Черкесской Республики»;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О внесении изменений в Закон Карачаево-Черкесской Республики «Об административных правонарушениях»; 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4) «О</w:t>
      </w:r>
      <w:r>
        <w:rPr>
          <w:bCs/>
          <w:spacing w:val="-2"/>
          <w:sz w:val="28"/>
          <w:szCs w:val="28"/>
        </w:rPr>
        <w:t>б отдельных вопросах организации и осуществления гражданской обороны на территории Карачаево-Черкесской Республики</w:t>
      </w:r>
      <w:r>
        <w:rPr>
          <w:sz w:val="28"/>
          <w:szCs w:val="28"/>
        </w:rPr>
        <w:t>»;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5) О внесении изменений в Закон Карачаево-Черкесской Республики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нормативных правовых актах Карачаево-Черкесской Республики»;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6) О внесении изменений в Закон Карачаево-Черкесской Республики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мировых судьях в Карачаево-Черкесской Республике»; 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7) О внесении изменений в Закон Карачаево-Черкесской Республики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местном самоуправлении в Карачаево-Черкесской Республике»; 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8) О внесении изменений в некоторые законодательные акты Карачаево-Черкесской Республики; </w:t>
      </w:r>
    </w:p>
    <w:p w:rsidR="0091434D" w:rsidRPr="00B76B9A" w:rsidRDefault="0091434D" w:rsidP="0091434D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B76B9A">
        <w:rPr>
          <w:rFonts w:ascii="Times New Roman" w:hAnsi="Times New Roman" w:cs="Times New Roman"/>
          <w:b w:val="0"/>
          <w:sz w:val="28"/>
          <w:szCs w:val="28"/>
        </w:rPr>
        <w:t>) О</w:t>
      </w:r>
      <w:r w:rsidRPr="00B76B9A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>б отдельных вопросах приграничного сотрудничества на территории Карачаево-Черкесской Республики</w:t>
      </w:r>
      <w:r w:rsidRPr="00B76B9A">
        <w:rPr>
          <w:rFonts w:ascii="Times New Roman" w:hAnsi="Times New Roman" w:cs="Times New Roman"/>
          <w:b w:val="0"/>
          <w:spacing w:val="-2"/>
          <w:sz w:val="28"/>
          <w:szCs w:val="28"/>
        </w:rPr>
        <w:t>;</w:t>
      </w:r>
    </w:p>
    <w:p w:rsidR="0091434D" w:rsidRPr="00B76B9A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B76B9A">
        <w:rPr>
          <w:sz w:val="28"/>
          <w:szCs w:val="28"/>
        </w:rPr>
        <w:t>О внесении изменений в Закон Карачаево-Черкесской Республики</w:t>
      </w:r>
      <w:proofErr w:type="gramStart"/>
      <w:r w:rsidRPr="00B76B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B9A">
        <w:rPr>
          <w:sz w:val="28"/>
          <w:szCs w:val="28"/>
        </w:rPr>
        <w:t xml:space="preserve"> «</w:t>
      </w:r>
      <w:proofErr w:type="gramEnd"/>
      <w:r w:rsidRPr="00B76B9A">
        <w:rPr>
          <w:sz w:val="28"/>
          <w:szCs w:val="28"/>
        </w:rPr>
        <w:t>О местном референдуме в Карачаево-Черкесской Республике»;</w:t>
      </w:r>
    </w:p>
    <w:p w:rsidR="0091434D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B76B9A">
        <w:rPr>
          <w:sz w:val="28"/>
          <w:szCs w:val="28"/>
        </w:rPr>
        <w:t>О внесении изменений в Закон Карачаево-Черкесской Республики</w:t>
      </w:r>
      <w:proofErr w:type="gramStart"/>
      <w:r w:rsidRPr="00B76B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B9A">
        <w:rPr>
          <w:sz w:val="28"/>
          <w:szCs w:val="28"/>
        </w:rPr>
        <w:t xml:space="preserve"> «</w:t>
      </w:r>
      <w:proofErr w:type="gramEnd"/>
      <w:r w:rsidRPr="00B76B9A">
        <w:rPr>
          <w:sz w:val="28"/>
          <w:szCs w:val="28"/>
        </w:rPr>
        <w:t>Об ограничении на территории Карачаево-Черкесской Республики розничной продажи несовершеннолетним электронных систем доставки никотина и о внесении изменений в Закон Карачаево-Черкесской Республики  «Об ад</w:t>
      </w:r>
      <w:r>
        <w:rPr>
          <w:sz w:val="28"/>
          <w:szCs w:val="28"/>
        </w:rPr>
        <w:t xml:space="preserve">министративных правонарушениях»; </w:t>
      </w:r>
    </w:p>
    <w:p w:rsidR="0091434D" w:rsidRPr="000214B7" w:rsidRDefault="0091434D" w:rsidP="0091434D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B76B9A">
        <w:rPr>
          <w:sz w:val="28"/>
          <w:szCs w:val="28"/>
        </w:rPr>
        <w:t xml:space="preserve">О внесении изменений в Закон Карачаево-Черкесской </w:t>
      </w:r>
      <w:proofErr w:type="gramStart"/>
      <w:r w:rsidRPr="00B76B9A">
        <w:rPr>
          <w:sz w:val="28"/>
          <w:szCs w:val="28"/>
        </w:rPr>
        <w:t>Республики  «</w:t>
      </w:r>
      <w:proofErr w:type="gramEnd"/>
      <w:r w:rsidRPr="00B76B9A">
        <w:rPr>
          <w:sz w:val="28"/>
          <w:szCs w:val="28"/>
        </w:rPr>
        <w:t xml:space="preserve">Об </w:t>
      </w:r>
      <w:r w:rsidRPr="000214B7">
        <w:rPr>
          <w:sz w:val="28"/>
          <w:szCs w:val="28"/>
        </w:rPr>
        <w:t xml:space="preserve">административных правонарушениях»; </w:t>
      </w:r>
    </w:p>
    <w:p w:rsidR="0091434D" w:rsidRDefault="0091434D" w:rsidP="0091434D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13) </w:t>
      </w:r>
      <w:r w:rsidRPr="000214B7">
        <w:rPr>
          <w:rFonts w:ascii="Times New Roman" w:hAnsi="Times New Roman" w:cs="Times New Roman"/>
          <w:b w:val="0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0214B7">
        <w:rPr>
          <w:rFonts w:ascii="Times New Roman" w:hAnsi="Times New Roman" w:cs="Times New Roman"/>
          <w:b w:val="0"/>
          <w:sz w:val="28"/>
          <w:szCs w:val="28"/>
        </w:rPr>
        <w:t xml:space="preserve"> в статью 3 Закона Карачаево-Черкесской Республики «О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мировых судьях в </w:t>
      </w:r>
      <w:r w:rsidRPr="000214B7">
        <w:rPr>
          <w:rFonts w:ascii="Times New Roman" w:hAnsi="Times New Roman" w:cs="Times New Roman"/>
          <w:b w:val="0"/>
          <w:sz w:val="28"/>
          <w:szCs w:val="28"/>
        </w:rPr>
        <w:t>Карачаево-Черкесской Республике</w:t>
      </w:r>
      <w:r w:rsidR="009D4AF6">
        <w:rPr>
          <w:rFonts w:ascii="Times New Roman" w:hAnsi="Times New Roman" w:cs="Times New Roman"/>
          <w:b w:val="0"/>
          <w:sz w:val="28"/>
          <w:szCs w:val="28"/>
        </w:rPr>
        <w:t xml:space="preserve">»; </w:t>
      </w:r>
    </w:p>
    <w:p w:rsidR="009D4AF6" w:rsidRPr="001F7021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14) </w:t>
      </w:r>
      <w:r w:rsidR="009D4AF6" w:rsidRPr="001F7021">
        <w:rPr>
          <w:sz w:val="28"/>
        </w:rPr>
        <w:t>О внесении изменений в статью 5 Закона Карачаево-Черкесской Республики «О статусе лиц, замещающих государственные должности Карачаево-Черкесской Республики»;</w:t>
      </w:r>
    </w:p>
    <w:p w:rsidR="009D4AF6" w:rsidRPr="001F7021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15) </w:t>
      </w:r>
      <w:r w:rsidR="009D4AF6" w:rsidRPr="001F7021">
        <w:rPr>
          <w:sz w:val="28"/>
        </w:rPr>
        <w:t>Об ограничении на территории Карачаево-Черкесской Республики розничной продажи несовершеннолетним электронных систем доставки никотина и о внесении изменений в Закон Карачаево-Черкесской Республики «Об административных правонарушениях»;</w:t>
      </w:r>
    </w:p>
    <w:p w:rsidR="009D4AF6" w:rsidRPr="001F7021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16) </w:t>
      </w:r>
      <w:r w:rsidR="009D4AF6" w:rsidRPr="001F7021">
        <w:rPr>
          <w:sz w:val="28"/>
        </w:rPr>
        <w:t xml:space="preserve">О внесении изменений в Закон Карачаево-Черкесской Республики </w:t>
      </w:r>
      <w:r w:rsidR="009D4AF6">
        <w:rPr>
          <w:sz w:val="28"/>
        </w:rPr>
        <w:br/>
      </w:r>
      <w:r w:rsidR="009D4AF6" w:rsidRPr="001F7021">
        <w:rPr>
          <w:sz w:val="28"/>
        </w:rPr>
        <w:t>«Об административных правонарушениях»;</w:t>
      </w:r>
    </w:p>
    <w:p w:rsidR="009D4AF6" w:rsidRPr="001F7021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17) </w:t>
      </w:r>
      <w:r w:rsidR="009D4AF6" w:rsidRPr="001F7021">
        <w:rPr>
          <w:sz w:val="28"/>
        </w:rPr>
        <w:t>О внесении изменения в статью 1 Закона Карачаево-Черкесской Республики «О государственных должностях Карачаево-Черкесской Республики»;</w:t>
      </w:r>
    </w:p>
    <w:p w:rsidR="009D4AF6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18) </w:t>
      </w:r>
      <w:r w:rsidR="009D4AF6" w:rsidRPr="001F7021">
        <w:rPr>
          <w:sz w:val="28"/>
        </w:rPr>
        <w:t xml:space="preserve">О внесении изменений в Закон Карачаево-Черкесской Республики </w:t>
      </w:r>
      <w:r w:rsidR="009D4AF6">
        <w:rPr>
          <w:sz w:val="28"/>
        </w:rPr>
        <w:br/>
      </w:r>
      <w:r w:rsidR="009D4AF6" w:rsidRPr="001F7021">
        <w:rPr>
          <w:sz w:val="28"/>
        </w:rPr>
        <w:t>«О порядке представления сведений о доходах, расходах, об имуществе и обязательствах имущественного характера лицами, замещающими отдельные муниципальные должности и отдельные должности муниципальной службы, и прове</w:t>
      </w:r>
      <w:r w:rsidR="009D4AF6">
        <w:rPr>
          <w:sz w:val="28"/>
        </w:rPr>
        <w:t>рки их полноты и достоверности»;</w:t>
      </w:r>
    </w:p>
    <w:p w:rsidR="009D4AF6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19) </w:t>
      </w:r>
      <w:r w:rsidR="009D4AF6" w:rsidRPr="001F7021">
        <w:rPr>
          <w:sz w:val="28"/>
        </w:rPr>
        <w:t xml:space="preserve">О внесении изменений в Закон Карачаево-Черкесской Республики </w:t>
      </w:r>
      <w:r w:rsidR="009D4AF6">
        <w:rPr>
          <w:sz w:val="28"/>
        </w:rPr>
        <w:br/>
      </w:r>
      <w:r w:rsidR="009D4AF6" w:rsidRPr="001F7021">
        <w:rPr>
          <w:sz w:val="28"/>
        </w:rPr>
        <w:t>«О некоторых вопросах муниципальной службы в Карачаево-Черкесской Республике»</w:t>
      </w:r>
      <w:r w:rsidR="009D4AF6">
        <w:rPr>
          <w:sz w:val="28"/>
        </w:rPr>
        <w:t>;</w:t>
      </w:r>
    </w:p>
    <w:p w:rsidR="009D4AF6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20) </w:t>
      </w:r>
      <w:r w:rsidR="009D4AF6">
        <w:rPr>
          <w:sz w:val="28"/>
        </w:rPr>
        <w:t xml:space="preserve">О внесении изменений в Закон Карачаево-Черкесской Республики </w:t>
      </w:r>
      <w:r w:rsidR="009D4AF6">
        <w:rPr>
          <w:sz w:val="28"/>
        </w:rPr>
        <w:br/>
      </w:r>
      <w:r w:rsidR="009D4AF6" w:rsidRPr="001F7021">
        <w:rPr>
          <w:sz w:val="28"/>
        </w:rPr>
        <w:t>«О порядке представления сведений о доходах, расходах, об имуществе и обязательствах имущественного характера лицами, замещающими отдельные муниципальные должности и отдельные должности муниципальной службы, и проверки их полноты и достоверности»</w:t>
      </w:r>
      <w:r w:rsidR="009D4AF6">
        <w:rPr>
          <w:sz w:val="28"/>
        </w:rPr>
        <w:t>;</w:t>
      </w:r>
    </w:p>
    <w:p w:rsidR="009D4AF6" w:rsidRPr="001F7021" w:rsidRDefault="00516F80" w:rsidP="009D4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21) </w:t>
      </w:r>
      <w:r w:rsidR="009D4AF6">
        <w:rPr>
          <w:sz w:val="28"/>
        </w:rPr>
        <w:t xml:space="preserve">О внесении изменений в Закон Карачаево-Черкесской Республики </w:t>
      </w:r>
      <w:r w:rsidR="009D4AF6">
        <w:rPr>
          <w:sz w:val="28"/>
        </w:rPr>
        <w:br/>
      </w:r>
      <w:r w:rsidR="009D4AF6" w:rsidRPr="001F7021">
        <w:rPr>
          <w:sz w:val="28"/>
        </w:rPr>
        <w:t>«О порядке ведения органами местного самоуправления Карачаево-Черкесской Республики учета граждан в качестве нуждающихся в жилых помещениях, предоставляемых по договорам социального найма»</w:t>
      </w:r>
      <w:r w:rsidR="009D4AF6">
        <w:rPr>
          <w:sz w:val="28"/>
        </w:rPr>
        <w:t>.</w:t>
      </w:r>
    </w:p>
    <w:p w:rsidR="009D4AF6" w:rsidRDefault="009D4AF6" w:rsidP="0091434D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97731" w:rsidRDefault="00497731" w:rsidP="0049773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4608E">
        <w:rPr>
          <w:bCs/>
          <w:sz w:val="28"/>
          <w:szCs w:val="28"/>
        </w:rPr>
        <w:lastRenderedPageBreak/>
        <w:t xml:space="preserve">Приняты Постановления Народного </w:t>
      </w:r>
      <w:r w:rsidRPr="0014608E">
        <w:rPr>
          <w:sz w:val="28"/>
          <w:szCs w:val="28"/>
        </w:rPr>
        <w:t xml:space="preserve">Собрания (Парламента) Карачаево-Черкесской Республики: 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F1B2D">
        <w:rPr>
          <w:sz w:val="28"/>
          <w:szCs w:val="28"/>
        </w:rPr>
        <w:t>О наделении полномочиями члена Совета Федерации Федерального Собрания Российской Федерации – представителя от Народного Собрания (Парламента) Карачаево-Черкесской Республики</w:t>
      </w:r>
      <w:r>
        <w:rPr>
          <w:sz w:val="28"/>
          <w:szCs w:val="28"/>
        </w:rPr>
        <w:t>»;</w:t>
      </w:r>
    </w:p>
    <w:p w:rsidR="0091434D" w:rsidRPr="00516F80" w:rsidRDefault="0091434D" w:rsidP="00516F80">
      <w:pPr>
        <w:pStyle w:val="a6"/>
        <w:spacing w:line="360" w:lineRule="auto"/>
        <w:ind w:firstLine="708"/>
        <w:jc w:val="both"/>
        <w:rPr>
          <w:sz w:val="28"/>
          <w:szCs w:val="28"/>
        </w:rPr>
      </w:pPr>
      <w:r w:rsidRPr="00516F80">
        <w:rPr>
          <w:sz w:val="28"/>
          <w:szCs w:val="28"/>
        </w:rPr>
        <w:t xml:space="preserve">«О даче согласия на назначение </w:t>
      </w:r>
      <w:proofErr w:type="spellStart"/>
      <w:r w:rsidRPr="00516F80">
        <w:rPr>
          <w:sz w:val="28"/>
          <w:szCs w:val="28"/>
        </w:rPr>
        <w:t>Жарикова</w:t>
      </w:r>
      <w:proofErr w:type="spellEnd"/>
      <w:r w:rsidRPr="00516F80">
        <w:rPr>
          <w:sz w:val="28"/>
          <w:szCs w:val="28"/>
        </w:rPr>
        <w:t xml:space="preserve"> Олега Олеговича                                                                              на должность прокурора Карачаево-Черкесской Республики» </w:t>
      </w:r>
    </w:p>
    <w:p w:rsidR="0091434D" w:rsidRPr="0051463A" w:rsidRDefault="0091434D" w:rsidP="0091434D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51463A">
        <w:rPr>
          <w:sz w:val="28"/>
          <w:szCs w:val="28"/>
        </w:rPr>
        <w:t>О назначении Омельченко Нелли Юрьевны</w:t>
      </w:r>
      <w:r>
        <w:rPr>
          <w:sz w:val="28"/>
          <w:szCs w:val="28"/>
        </w:rPr>
        <w:t xml:space="preserve"> </w:t>
      </w:r>
      <w:r w:rsidRPr="0051463A">
        <w:rPr>
          <w:sz w:val="28"/>
          <w:szCs w:val="28"/>
        </w:rPr>
        <w:t xml:space="preserve">на должность мирового судьи по судебному участку № 4 судебного района города Черкесска </w:t>
      </w:r>
      <w:r>
        <w:rPr>
          <w:sz w:val="28"/>
          <w:szCs w:val="28"/>
        </w:rPr>
        <w:t>Карачаево-Черкесской Республики»;</w:t>
      </w:r>
    </w:p>
    <w:p w:rsidR="0091434D" w:rsidRPr="0051463A" w:rsidRDefault="0091434D" w:rsidP="0091434D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51463A">
        <w:rPr>
          <w:sz w:val="28"/>
          <w:szCs w:val="28"/>
        </w:rPr>
        <w:t xml:space="preserve">О назначении </w:t>
      </w:r>
      <w:proofErr w:type="spellStart"/>
      <w:r w:rsidRPr="0051463A">
        <w:rPr>
          <w:sz w:val="28"/>
          <w:szCs w:val="28"/>
        </w:rPr>
        <w:t>Джанкезова</w:t>
      </w:r>
      <w:proofErr w:type="spellEnd"/>
      <w:r w:rsidRPr="0051463A">
        <w:rPr>
          <w:sz w:val="28"/>
          <w:szCs w:val="28"/>
        </w:rPr>
        <w:t xml:space="preserve"> </w:t>
      </w:r>
      <w:proofErr w:type="spellStart"/>
      <w:r w:rsidRPr="0051463A">
        <w:rPr>
          <w:sz w:val="28"/>
          <w:szCs w:val="28"/>
        </w:rPr>
        <w:t>Бинегера</w:t>
      </w:r>
      <w:proofErr w:type="spellEnd"/>
      <w:r w:rsidRPr="0051463A">
        <w:rPr>
          <w:sz w:val="28"/>
          <w:szCs w:val="28"/>
        </w:rPr>
        <w:t xml:space="preserve"> </w:t>
      </w:r>
      <w:proofErr w:type="spellStart"/>
      <w:r w:rsidRPr="0051463A">
        <w:rPr>
          <w:sz w:val="28"/>
          <w:szCs w:val="28"/>
        </w:rPr>
        <w:t>Османовича</w:t>
      </w:r>
      <w:proofErr w:type="spellEnd"/>
      <w:r>
        <w:rPr>
          <w:sz w:val="28"/>
          <w:szCs w:val="28"/>
        </w:rPr>
        <w:t xml:space="preserve"> </w:t>
      </w:r>
      <w:r w:rsidRPr="0051463A">
        <w:rPr>
          <w:sz w:val="28"/>
          <w:szCs w:val="28"/>
        </w:rPr>
        <w:t xml:space="preserve">на должность мирового судьи по судебному участку № 3 судебного района города Черкесска </w:t>
      </w:r>
      <w:r>
        <w:rPr>
          <w:sz w:val="28"/>
          <w:szCs w:val="28"/>
        </w:rPr>
        <w:t>Карачаево-Черкесской Республики»;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1463A">
        <w:rPr>
          <w:sz w:val="28"/>
          <w:szCs w:val="28"/>
        </w:rPr>
        <w:t xml:space="preserve">О назначении </w:t>
      </w:r>
      <w:proofErr w:type="spellStart"/>
      <w:r w:rsidRPr="0051463A">
        <w:rPr>
          <w:sz w:val="28"/>
          <w:szCs w:val="28"/>
        </w:rPr>
        <w:t>Абазалиева</w:t>
      </w:r>
      <w:proofErr w:type="spellEnd"/>
      <w:r w:rsidRPr="0051463A">
        <w:rPr>
          <w:sz w:val="28"/>
          <w:szCs w:val="28"/>
        </w:rPr>
        <w:t xml:space="preserve"> Расула Борисовича</w:t>
      </w:r>
      <w:r>
        <w:rPr>
          <w:sz w:val="28"/>
          <w:szCs w:val="28"/>
        </w:rPr>
        <w:t xml:space="preserve"> </w:t>
      </w:r>
      <w:r w:rsidRPr="0051463A">
        <w:rPr>
          <w:sz w:val="28"/>
          <w:szCs w:val="28"/>
        </w:rPr>
        <w:t>на должность мирового</w:t>
      </w:r>
      <w:r>
        <w:rPr>
          <w:sz w:val="28"/>
          <w:szCs w:val="28"/>
        </w:rPr>
        <w:t xml:space="preserve"> судьи по судебному участку № 1 </w:t>
      </w:r>
      <w:proofErr w:type="spellStart"/>
      <w:r w:rsidRPr="0051463A">
        <w:rPr>
          <w:sz w:val="28"/>
          <w:szCs w:val="28"/>
        </w:rPr>
        <w:t>Прикубанского</w:t>
      </w:r>
      <w:proofErr w:type="spellEnd"/>
      <w:r w:rsidRPr="0051463A">
        <w:rPr>
          <w:sz w:val="28"/>
          <w:szCs w:val="28"/>
        </w:rPr>
        <w:t xml:space="preserve"> судебного района Карачаево-Черкесской Республики</w:t>
      </w:r>
      <w:r>
        <w:rPr>
          <w:sz w:val="28"/>
          <w:szCs w:val="28"/>
        </w:rPr>
        <w:t xml:space="preserve">»; </w:t>
      </w:r>
    </w:p>
    <w:p w:rsidR="0091434D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214B7">
        <w:rPr>
          <w:sz w:val="28"/>
          <w:szCs w:val="28"/>
        </w:rPr>
        <w:t>Об освобождении от должности в связи с истечением срока полномочий Уполномоченного по правам</w:t>
      </w:r>
      <w:r>
        <w:rPr>
          <w:sz w:val="28"/>
          <w:szCs w:val="28"/>
        </w:rPr>
        <w:t xml:space="preserve"> </w:t>
      </w:r>
      <w:r w:rsidRPr="000214B7">
        <w:rPr>
          <w:sz w:val="28"/>
          <w:szCs w:val="28"/>
        </w:rPr>
        <w:t>человека в Карачаево-Черкесской Республике</w:t>
      </w:r>
      <w:r>
        <w:rPr>
          <w:sz w:val="28"/>
          <w:szCs w:val="28"/>
        </w:rPr>
        <w:t>»;</w:t>
      </w:r>
    </w:p>
    <w:p w:rsidR="0091434D" w:rsidRPr="000214B7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214B7">
        <w:rPr>
          <w:sz w:val="28"/>
          <w:szCs w:val="28"/>
        </w:rPr>
        <w:t>О назначении на должность Уполномоченного по правам человека</w:t>
      </w:r>
      <w:r>
        <w:rPr>
          <w:sz w:val="28"/>
          <w:szCs w:val="28"/>
        </w:rPr>
        <w:t xml:space="preserve"> </w:t>
      </w:r>
      <w:r w:rsidRPr="000214B7">
        <w:rPr>
          <w:sz w:val="28"/>
          <w:szCs w:val="28"/>
        </w:rPr>
        <w:t>в Карачаево-Черкесской Республике</w:t>
      </w:r>
      <w:r>
        <w:rPr>
          <w:sz w:val="28"/>
          <w:szCs w:val="28"/>
        </w:rPr>
        <w:t>»</w:t>
      </w:r>
      <w:r w:rsidRPr="000214B7">
        <w:rPr>
          <w:sz w:val="28"/>
          <w:szCs w:val="28"/>
        </w:rPr>
        <w:t>;</w:t>
      </w:r>
    </w:p>
    <w:p w:rsidR="0091434D" w:rsidRPr="000214B7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214B7">
        <w:rPr>
          <w:sz w:val="28"/>
          <w:szCs w:val="28"/>
        </w:rPr>
        <w:t>О назначении выборов депутатов Народного Собрания (Парламента) Карачаево-Черкесской Республики шестого созыва</w:t>
      </w:r>
      <w:r>
        <w:rPr>
          <w:sz w:val="28"/>
          <w:szCs w:val="28"/>
        </w:rPr>
        <w:t>»</w:t>
      </w:r>
      <w:r w:rsidRPr="000214B7">
        <w:rPr>
          <w:sz w:val="28"/>
          <w:szCs w:val="28"/>
        </w:rPr>
        <w:t>;</w:t>
      </w:r>
    </w:p>
    <w:p w:rsidR="0091434D" w:rsidRPr="0051463A" w:rsidRDefault="0091434D" w:rsidP="009143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214B7">
        <w:rPr>
          <w:sz w:val="28"/>
          <w:szCs w:val="28"/>
        </w:rPr>
        <w:t xml:space="preserve">О назначении </w:t>
      </w:r>
      <w:proofErr w:type="spellStart"/>
      <w:r w:rsidRPr="000214B7">
        <w:rPr>
          <w:sz w:val="28"/>
          <w:szCs w:val="28"/>
        </w:rPr>
        <w:t>Джанкезова</w:t>
      </w:r>
      <w:proofErr w:type="spellEnd"/>
      <w:r w:rsidRPr="000214B7">
        <w:rPr>
          <w:sz w:val="28"/>
          <w:szCs w:val="28"/>
        </w:rPr>
        <w:t xml:space="preserve"> Рената </w:t>
      </w:r>
      <w:proofErr w:type="spellStart"/>
      <w:r w:rsidRPr="000214B7">
        <w:rPr>
          <w:sz w:val="28"/>
          <w:szCs w:val="28"/>
        </w:rPr>
        <w:t>Ибрагимовича</w:t>
      </w:r>
      <w:proofErr w:type="spellEnd"/>
      <w:r>
        <w:rPr>
          <w:sz w:val="28"/>
          <w:szCs w:val="28"/>
        </w:rPr>
        <w:t xml:space="preserve"> </w:t>
      </w:r>
      <w:r w:rsidRPr="000214B7">
        <w:rPr>
          <w:sz w:val="28"/>
          <w:szCs w:val="28"/>
        </w:rPr>
        <w:t>членом Избирательной комиссии Карачаево-Черкесской Республики с правом решающего голоса</w:t>
      </w:r>
      <w:r>
        <w:rPr>
          <w:sz w:val="28"/>
          <w:szCs w:val="28"/>
        </w:rPr>
        <w:t>».</w:t>
      </w:r>
    </w:p>
    <w:p w:rsidR="00497731" w:rsidRDefault="00497731" w:rsidP="00497731">
      <w:pPr>
        <w:spacing w:line="360" w:lineRule="auto"/>
        <w:jc w:val="both"/>
        <w:rPr>
          <w:sz w:val="28"/>
          <w:szCs w:val="28"/>
        </w:rPr>
      </w:pPr>
    </w:p>
    <w:p w:rsidR="00497731" w:rsidRDefault="00497731" w:rsidP="009143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497731" w:rsidRDefault="00497731" w:rsidP="0049773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97731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Назначено </w:t>
      </w:r>
      <w:r w:rsidR="00516F80">
        <w:rPr>
          <w:sz w:val="28"/>
          <w:szCs w:val="28"/>
        </w:rPr>
        <w:t>3</w:t>
      </w:r>
      <w:r>
        <w:rPr>
          <w:sz w:val="28"/>
          <w:szCs w:val="28"/>
        </w:rPr>
        <w:t xml:space="preserve"> мировых судей на различные судебные участки мировых судей.</w:t>
      </w:r>
    </w:p>
    <w:p w:rsidR="00497731" w:rsidRDefault="00497731" w:rsidP="0049773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По вопросам, находящимся в ведении Комитета и вносимых на рассмотрение сессии Народного Собрания подготовлено более </w:t>
      </w:r>
      <w:r w:rsidRPr="00F4276D">
        <w:rPr>
          <w:sz w:val="28"/>
        </w:rPr>
        <w:t xml:space="preserve">100 </w:t>
      </w:r>
      <w:r>
        <w:rPr>
          <w:sz w:val="28"/>
        </w:rPr>
        <w:t>постановлений Народного Собрания (Парламента) и Президиума Народного Собрания (Парламента) Карачаево-Черкесской Республики.</w:t>
      </w:r>
    </w:p>
    <w:p w:rsidR="00497731" w:rsidRPr="00C624B4" w:rsidRDefault="00497731" w:rsidP="00497731">
      <w:pPr>
        <w:pStyle w:val="2"/>
        <w:spacing w:after="0" w:line="360" w:lineRule="auto"/>
        <w:ind w:left="0" w:firstLine="708"/>
        <w:jc w:val="both"/>
        <w:rPr>
          <w:sz w:val="28"/>
          <w:szCs w:val="28"/>
        </w:rPr>
      </w:pPr>
      <w:r w:rsidRPr="00C624B4">
        <w:rPr>
          <w:sz w:val="28"/>
          <w:szCs w:val="28"/>
        </w:rPr>
        <w:t xml:space="preserve">В течение года велась активная переписка </w:t>
      </w:r>
      <w:r w:rsidR="00516F80" w:rsidRPr="00C624B4">
        <w:rPr>
          <w:sz w:val="28"/>
          <w:szCs w:val="28"/>
        </w:rPr>
        <w:t>по вопросам</w:t>
      </w:r>
      <w:r w:rsidRPr="00C624B4">
        <w:rPr>
          <w:sz w:val="28"/>
          <w:szCs w:val="28"/>
        </w:rPr>
        <w:t xml:space="preserve"> законотворчества с Государственной Думой Федерального Собрания РФ, субъектами РФ, органами государственной власти </w:t>
      </w:r>
      <w:r>
        <w:rPr>
          <w:sz w:val="28"/>
          <w:szCs w:val="28"/>
        </w:rPr>
        <w:t>Карачаево-Черкесской Республики</w:t>
      </w:r>
      <w:r w:rsidRPr="00C624B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За 201</w:t>
      </w:r>
      <w:r w:rsidR="0091434D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Комитет по законодательству поступило </w:t>
      </w:r>
      <w:proofErr w:type="gramStart"/>
      <w:r w:rsidRPr="00E63774">
        <w:rPr>
          <w:sz w:val="28"/>
          <w:szCs w:val="28"/>
        </w:rPr>
        <w:t xml:space="preserve">около  </w:t>
      </w:r>
      <w:r w:rsidRPr="00462213">
        <w:rPr>
          <w:sz w:val="28"/>
          <w:szCs w:val="28"/>
        </w:rPr>
        <w:t>600</w:t>
      </w:r>
      <w:proofErr w:type="gramEnd"/>
      <w:r w:rsidRPr="00462213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 на каждый из них был направлен ответ.</w:t>
      </w:r>
    </w:p>
    <w:p w:rsidR="00497731" w:rsidRDefault="00497731" w:rsidP="00497731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В соответствии с номенклатурой дел в Комитете имеются накопительные папки, ведется делопроизводство.</w:t>
      </w:r>
    </w:p>
    <w:p w:rsidR="00497731" w:rsidRPr="0077505A" w:rsidRDefault="00497731" w:rsidP="00497731">
      <w:pPr>
        <w:spacing w:line="360" w:lineRule="auto"/>
        <w:jc w:val="both"/>
        <w:rPr>
          <w:sz w:val="28"/>
          <w:szCs w:val="28"/>
        </w:rPr>
      </w:pPr>
      <w:r w:rsidRPr="0077505A">
        <w:rPr>
          <w:sz w:val="28"/>
          <w:szCs w:val="28"/>
        </w:rPr>
        <w:tab/>
        <w:t xml:space="preserve">За отчетный период было проведено </w:t>
      </w:r>
      <w:r w:rsidR="0091434D">
        <w:rPr>
          <w:sz w:val="28"/>
          <w:szCs w:val="28"/>
        </w:rPr>
        <w:t>11</w:t>
      </w:r>
      <w:r w:rsidRPr="0077505A">
        <w:rPr>
          <w:sz w:val="28"/>
          <w:szCs w:val="28"/>
        </w:rPr>
        <w:t xml:space="preserve">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497731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  <w:r w:rsidRPr="00A92DC0">
        <w:rPr>
          <w:sz w:val="28"/>
          <w:szCs w:val="28"/>
        </w:rPr>
        <w:t>Проводится прием граждан в соответствии с утвержденным графиком приема граждан членами Президиума Народного Собрания (Парламента) Карачаево-Черкесской Республики</w:t>
      </w:r>
      <w:r>
        <w:rPr>
          <w:sz w:val="28"/>
          <w:szCs w:val="28"/>
        </w:rPr>
        <w:t>, также председателем Комитета проводился выездной прием граждан.</w:t>
      </w:r>
    </w:p>
    <w:p w:rsidR="00497731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</w:p>
    <w:p w:rsidR="00497731" w:rsidRPr="00A92DC0" w:rsidRDefault="00497731" w:rsidP="00497731">
      <w:pPr>
        <w:spacing w:line="360" w:lineRule="auto"/>
        <w:ind w:firstLine="708"/>
        <w:jc w:val="both"/>
        <w:rPr>
          <w:sz w:val="28"/>
          <w:szCs w:val="28"/>
        </w:rPr>
      </w:pPr>
    </w:p>
    <w:p w:rsidR="00497731" w:rsidRDefault="00497731" w:rsidP="00497731">
      <w:pPr>
        <w:spacing w:line="360" w:lineRule="auto"/>
      </w:pPr>
    </w:p>
    <w:p w:rsidR="00497731" w:rsidRDefault="00497731" w:rsidP="004977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F2100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F210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F2100F">
        <w:rPr>
          <w:b/>
          <w:sz w:val="28"/>
          <w:szCs w:val="28"/>
        </w:rPr>
        <w:t xml:space="preserve">омитета </w:t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В.А. </w:t>
      </w:r>
      <w:proofErr w:type="spellStart"/>
      <w:r>
        <w:rPr>
          <w:b/>
          <w:sz w:val="28"/>
          <w:szCs w:val="28"/>
        </w:rPr>
        <w:t>Умалатов</w:t>
      </w:r>
      <w:proofErr w:type="spellEnd"/>
    </w:p>
    <w:p w:rsidR="00497731" w:rsidRDefault="00497731" w:rsidP="00497731">
      <w:pPr>
        <w:spacing w:line="360" w:lineRule="auto"/>
      </w:pPr>
    </w:p>
    <w:p w:rsidR="00497731" w:rsidRDefault="00497731" w:rsidP="00497731">
      <w:pPr>
        <w:spacing w:line="360" w:lineRule="auto"/>
      </w:pPr>
    </w:p>
    <w:p w:rsidR="00497731" w:rsidRDefault="00497731" w:rsidP="00497731">
      <w:pPr>
        <w:spacing w:line="360" w:lineRule="auto"/>
      </w:pPr>
    </w:p>
    <w:p w:rsidR="00497731" w:rsidRDefault="00497731" w:rsidP="00497731">
      <w:pPr>
        <w:spacing w:line="360" w:lineRule="auto"/>
      </w:pPr>
    </w:p>
    <w:p w:rsidR="00497731" w:rsidRDefault="00497731" w:rsidP="00497731">
      <w:pPr>
        <w:spacing w:line="360" w:lineRule="auto"/>
      </w:pPr>
    </w:p>
    <w:p w:rsidR="00497731" w:rsidRDefault="00497731" w:rsidP="00497731">
      <w:pPr>
        <w:spacing w:line="360" w:lineRule="auto"/>
      </w:pPr>
      <w:r w:rsidRPr="006A124C">
        <w:rPr>
          <w:sz w:val="22"/>
          <w:szCs w:val="22"/>
        </w:rPr>
        <w:t>Исп.: Магомаева К.И. 26-68-92</w:t>
      </w:r>
    </w:p>
    <w:p w:rsidR="00D832AF" w:rsidRDefault="00D832AF"/>
    <w:sectPr w:rsidR="00D832AF" w:rsidSect="00F94C3F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D00" w:rsidRDefault="00546D00">
      <w:r>
        <w:separator/>
      </w:r>
    </w:p>
  </w:endnote>
  <w:endnote w:type="continuationSeparator" w:id="0">
    <w:p w:rsidR="00546D00" w:rsidRDefault="0054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D00" w:rsidRDefault="00546D00">
      <w:r>
        <w:separator/>
      </w:r>
    </w:p>
  </w:footnote>
  <w:footnote w:type="continuationSeparator" w:id="0">
    <w:p w:rsidR="00546D00" w:rsidRDefault="00546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91434D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76D" w:rsidRDefault="005B73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91434D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736F">
      <w:rPr>
        <w:rStyle w:val="a5"/>
        <w:noProof/>
      </w:rPr>
      <w:t>5</w:t>
    </w:r>
    <w:r>
      <w:rPr>
        <w:rStyle w:val="a5"/>
      </w:rPr>
      <w:fldChar w:fldCharType="end"/>
    </w:r>
  </w:p>
  <w:p w:rsidR="00F4276D" w:rsidRDefault="005B73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31"/>
    <w:rsid w:val="00072DB4"/>
    <w:rsid w:val="00083100"/>
    <w:rsid w:val="00497731"/>
    <w:rsid w:val="00516F80"/>
    <w:rsid w:val="00546D00"/>
    <w:rsid w:val="005B736F"/>
    <w:rsid w:val="0091434D"/>
    <w:rsid w:val="009D4AF6"/>
    <w:rsid w:val="00D8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CF94"/>
  <w15:chartTrackingRefBased/>
  <w15:docId w15:val="{5D81D937-EE5C-4DD4-A99A-2FECE32A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7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97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97731"/>
  </w:style>
  <w:style w:type="paragraph" w:styleId="2">
    <w:name w:val="Body Text Indent 2"/>
    <w:basedOn w:val="a"/>
    <w:link w:val="20"/>
    <w:rsid w:val="004977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9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977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143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14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Соколенко Наталья Викторовна</cp:lastModifiedBy>
  <cp:revision>3</cp:revision>
  <dcterms:created xsi:type="dcterms:W3CDTF">2020-01-28T06:59:00Z</dcterms:created>
  <dcterms:modified xsi:type="dcterms:W3CDTF">2020-01-28T07:16:00Z</dcterms:modified>
</cp:coreProperties>
</file>