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F26" w:rsidRPr="00BD4740" w:rsidRDefault="00676F26" w:rsidP="00676F26">
      <w:pPr>
        <w:jc w:val="right"/>
        <w:rPr>
          <w:sz w:val="28"/>
          <w:szCs w:val="28"/>
        </w:rPr>
      </w:pPr>
      <w:r w:rsidRPr="00BD4740">
        <w:rPr>
          <w:sz w:val="28"/>
          <w:szCs w:val="28"/>
        </w:rPr>
        <w:t>Вносится депутатом Наро</w:t>
      </w:r>
      <w:r>
        <w:rPr>
          <w:sz w:val="28"/>
          <w:szCs w:val="28"/>
        </w:rPr>
        <w:t>дного Собрания (Парламента) КЧР</w:t>
      </w:r>
    </w:p>
    <w:p w:rsidR="00676F26" w:rsidRPr="00BD4740" w:rsidRDefault="00676F26" w:rsidP="00676F26">
      <w:pPr>
        <w:jc w:val="right"/>
        <w:rPr>
          <w:sz w:val="28"/>
          <w:szCs w:val="28"/>
        </w:rPr>
      </w:pPr>
      <w:proofErr w:type="spellStart"/>
      <w:r w:rsidRPr="00BD4740">
        <w:rPr>
          <w:sz w:val="28"/>
          <w:szCs w:val="28"/>
        </w:rPr>
        <w:t>Е.Е.Червоновой</w:t>
      </w:r>
      <w:proofErr w:type="spellEnd"/>
    </w:p>
    <w:p w:rsidR="00676F26" w:rsidRPr="00BD4740" w:rsidRDefault="00676F26" w:rsidP="00676F26">
      <w:pPr>
        <w:jc w:val="right"/>
        <w:rPr>
          <w:sz w:val="28"/>
          <w:szCs w:val="28"/>
        </w:rPr>
      </w:pPr>
    </w:p>
    <w:p w:rsidR="00676F26" w:rsidRPr="00BD4740" w:rsidRDefault="00676F26" w:rsidP="00676F26">
      <w:pPr>
        <w:jc w:val="right"/>
        <w:rPr>
          <w:sz w:val="28"/>
          <w:szCs w:val="28"/>
        </w:rPr>
      </w:pPr>
      <w:r w:rsidRPr="00BD4740">
        <w:rPr>
          <w:sz w:val="28"/>
          <w:szCs w:val="28"/>
        </w:rPr>
        <w:t>Проект</w:t>
      </w:r>
    </w:p>
    <w:p w:rsidR="00676F26" w:rsidRPr="00BD4740" w:rsidRDefault="00676F26" w:rsidP="00676F26">
      <w:pPr>
        <w:rPr>
          <w:sz w:val="28"/>
          <w:szCs w:val="28"/>
        </w:rPr>
      </w:pPr>
    </w:p>
    <w:p w:rsidR="00676F26" w:rsidRPr="0000215B" w:rsidRDefault="00676F26" w:rsidP="00676F26">
      <w:pPr>
        <w:rPr>
          <w:sz w:val="28"/>
          <w:szCs w:val="28"/>
        </w:rPr>
      </w:pPr>
      <w:r w:rsidRPr="00145C30">
        <w:rPr>
          <w:sz w:val="36"/>
          <w:szCs w:val="36"/>
        </w:rPr>
        <w:tab/>
      </w:r>
      <w:r w:rsidRPr="00145C30">
        <w:rPr>
          <w:sz w:val="36"/>
          <w:szCs w:val="36"/>
        </w:rPr>
        <w:tab/>
      </w:r>
      <w:r w:rsidRPr="00145C30">
        <w:rPr>
          <w:sz w:val="36"/>
          <w:szCs w:val="36"/>
        </w:rPr>
        <w:tab/>
      </w:r>
      <w:r w:rsidRPr="00145C30">
        <w:rPr>
          <w:sz w:val="36"/>
          <w:szCs w:val="36"/>
        </w:rPr>
        <w:tab/>
        <w:t xml:space="preserve">                     </w:t>
      </w:r>
    </w:p>
    <w:p w:rsidR="00676F26" w:rsidRPr="00145C30" w:rsidRDefault="00676F26" w:rsidP="00676F26">
      <w:pPr>
        <w:ind w:left="3540" w:firstLine="708"/>
        <w:rPr>
          <w:b/>
          <w:sz w:val="36"/>
          <w:szCs w:val="36"/>
        </w:rPr>
      </w:pPr>
      <w:r w:rsidRPr="00145C30">
        <w:rPr>
          <w:b/>
          <w:sz w:val="36"/>
          <w:szCs w:val="36"/>
        </w:rPr>
        <w:t>ЗАКОН</w:t>
      </w:r>
    </w:p>
    <w:p w:rsidR="00676F26" w:rsidRPr="00145C30" w:rsidRDefault="00676F26" w:rsidP="00676F2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</w:t>
      </w:r>
      <w:r w:rsidRPr="00145C30">
        <w:rPr>
          <w:b/>
          <w:sz w:val="36"/>
          <w:szCs w:val="36"/>
        </w:rPr>
        <w:t xml:space="preserve">     КАРАЧАЕВО-ЧЕРКЕССКОЙ РЕСПУБЛИКИ</w:t>
      </w:r>
    </w:p>
    <w:p w:rsidR="00676F26" w:rsidRPr="00501E90" w:rsidRDefault="00676F26" w:rsidP="00676F26">
      <w:pPr>
        <w:jc w:val="center"/>
        <w:rPr>
          <w:sz w:val="28"/>
          <w:szCs w:val="28"/>
        </w:rPr>
      </w:pPr>
    </w:p>
    <w:p w:rsidR="00676F26" w:rsidRPr="0000215B" w:rsidRDefault="00676F26" w:rsidP="00676F26">
      <w:pPr>
        <w:jc w:val="center"/>
        <w:rPr>
          <w:sz w:val="28"/>
          <w:szCs w:val="28"/>
        </w:rPr>
      </w:pPr>
    </w:p>
    <w:p w:rsidR="00676F26" w:rsidRPr="00145C30" w:rsidRDefault="00676F26" w:rsidP="00676F26">
      <w:pPr>
        <w:jc w:val="center"/>
        <w:rPr>
          <w:b/>
          <w:sz w:val="32"/>
          <w:szCs w:val="32"/>
        </w:rPr>
      </w:pPr>
      <w:r w:rsidRPr="00145C30">
        <w:rPr>
          <w:b/>
          <w:sz w:val="32"/>
          <w:szCs w:val="32"/>
        </w:rPr>
        <w:t xml:space="preserve">О внесении изменений в Закон Карачаево-Черкесской </w:t>
      </w:r>
      <w:r>
        <w:rPr>
          <w:b/>
          <w:sz w:val="32"/>
          <w:szCs w:val="32"/>
        </w:rPr>
        <w:t>Р</w:t>
      </w:r>
      <w:r w:rsidRPr="00145C30">
        <w:rPr>
          <w:b/>
          <w:sz w:val="32"/>
          <w:szCs w:val="32"/>
        </w:rPr>
        <w:t xml:space="preserve">еспублики </w:t>
      </w:r>
      <w:r>
        <w:rPr>
          <w:b/>
          <w:sz w:val="32"/>
          <w:szCs w:val="32"/>
        </w:rPr>
        <w:t>«</w:t>
      </w:r>
      <w:r w:rsidRPr="00145C30">
        <w:rPr>
          <w:b/>
          <w:sz w:val="32"/>
          <w:szCs w:val="32"/>
        </w:rPr>
        <w:t xml:space="preserve">О внесении изменений в Закон Карачаево-Черкесской </w:t>
      </w:r>
      <w:r>
        <w:rPr>
          <w:b/>
          <w:sz w:val="32"/>
          <w:szCs w:val="32"/>
        </w:rPr>
        <w:t>Р</w:t>
      </w:r>
      <w:r w:rsidRPr="00145C30">
        <w:rPr>
          <w:b/>
          <w:sz w:val="32"/>
          <w:szCs w:val="32"/>
        </w:rPr>
        <w:t>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</w:p>
    <w:p w:rsidR="00676F26" w:rsidRPr="0000215B" w:rsidRDefault="00676F26" w:rsidP="00676F26">
      <w:pPr>
        <w:pStyle w:val="a3"/>
        <w:rPr>
          <w:color w:val="000000"/>
          <w:szCs w:val="28"/>
        </w:rPr>
      </w:pPr>
    </w:p>
    <w:p w:rsidR="00676F26" w:rsidRPr="0000215B" w:rsidRDefault="00676F26" w:rsidP="00676F26">
      <w:pPr>
        <w:pStyle w:val="a3"/>
        <w:rPr>
          <w:color w:val="000000"/>
          <w:szCs w:val="28"/>
        </w:rPr>
      </w:pPr>
    </w:p>
    <w:p w:rsidR="00676F26" w:rsidRPr="004E4F74" w:rsidRDefault="00676F26" w:rsidP="00676F26">
      <w:pPr>
        <w:pStyle w:val="a3"/>
        <w:rPr>
          <w:color w:val="000000"/>
          <w:szCs w:val="28"/>
        </w:rPr>
      </w:pPr>
      <w:r w:rsidRPr="004E4F74">
        <w:rPr>
          <w:color w:val="000000"/>
          <w:szCs w:val="28"/>
        </w:rPr>
        <w:t xml:space="preserve">Принят Народным Собранием (Парламентом) </w:t>
      </w:r>
    </w:p>
    <w:p w:rsidR="00676F26" w:rsidRPr="004E4F74" w:rsidRDefault="00676F26" w:rsidP="00676F26">
      <w:pPr>
        <w:pStyle w:val="a3"/>
        <w:rPr>
          <w:color w:val="000000"/>
          <w:szCs w:val="28"/>
        </w:rPr>
      </w:pPr>
      <w:r w:rsidRPr="004E4F74">
        <w:rPr>
          <w:color w:val="000000"/>
          <w:szCs w:val="28"/>
        </w:rPr>
        <w:t xml:space="preserve">Карачаево-Черкесской Республики                                                              </w:t>
      </w:r>
      <w:smartTag w:uri="urn:schemas-microsoft-com:office:smarttags" w:element="metricconverter">
        <w:smartTagPr>
          <w:attr w:name="ProductID" w:val="2018 г"/>
        </w:smartTagPr>
        <w:r w:rsidRPr="004E4F74">
          <w:rPr>
            <w:color w:val="000000"/>
            <w:szCs w:val="28"/>
          </w:rPr>
          <w:t>2018 г</w:t>
        </w:r>
      </w:smartTag>
      <w:r w:rsidRPr="004E4F74">
        <w:rPr>
          <w:color w:val="000000"/>
          <w:szCs w:val="28"/>
        </w:rPr>
        <w:t>.</w:t>
      </w:r>
    </w:p>
    <w:p w:rsidR="00676F26" w:rsidRPr="004E4F74" w:rsidRDefault="00676F26" w:rsidP="00676F26">
      <w:pPr>
        <w:pStyle w:val="a3"/>
        <w:rPr>
          <w:color w:val="000000"/>
          <w:szCs w:val="28"/>
        </w:rPr>
      </w:pPr>
    </w:p>
    <w:p w:rsidR="00676F26" w:rsidRDefault="00676F26" w:rsidP="00676F26">
      <w:pPr>
        <w:pStyle w:val="a3"/>
        <w:ind w:firstLine="540"/>
        <w:rPr>
          <w:b/>
          <w:color w:val="000000"/>
          <w:szCs w:val="28"/>
        </w:rPr>
      </w:pPr>
    </w:p>
    <w:p w:rsidR="00676F26" w:rsidRPr="004E4F74" w:rsidRDefault="00676F26" w:rsidP="00676F26">
      <w:pPr>
        <w:pStyle w:val="a3"/>
        <w:spacing w:line="360" w:lineRule="auto"/>
        <w:ind w:firstLine="540"/>
        <w:rPr>
          <w:b/>
          <w:color w:val="000000"/>
          <w:szCs w:val="28"/>
        </w:rPr>
      </w:pPr>
      <w:r w:rsidRPr="004E4F74">
        <w:rPr>
          <w:b/>
          <w:color w:val="000000"/>
          <w:szCs w:val="28"/>
        </w:rPr>
        <w:t>Статья 1</w:t>
      </w:r>
    </w:p>
    <w:p w:rsidR="00676F26" w:rsidRDefault="00676F26" w:rsidP="00676F26">
      <w:pPr>
        <w:spacing w:line="360" w:lineRule="auto"/>
        <w:ind w:firstLine="540"/>
        <w:jc w:val="both"/>
        <w:rPr>
          <w:sz w:val="28"/>
          <w:szCs w:val="28"/>
        </w:rPr>
      </w:pPr>
      <w:r w:rsidRPr="004E4F74">
        <w:rPr>
          <w:color w:val="000000"/>
          <w:sz w:val="28"/>
          <w:szCs w:val="28"/>
        </w:rPr>
        <w:t>Внести в Закон Карачаево-Черкесской Республики от 16</w:t>
      </w:r>
      <w:r w:rsidRPr="004E4F74">
        <w:rPr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18 г"/>
        </w:smartTagPr>
        <w:r w:rsidRPr="004E4F74">
          <w:rPr>
            <w:sz w:val="28"/>
            <w:szCs w:val="28"/>
          </w:rPr>
          <w:t>2018 г</w:t>
        </w:r>
      </w:smartTag>
      <w:r w:rsidRPr="004E4F74">
        <w:rPr>
          <w:sz w:val="28"/>
          <w:szCs w:val="28"/>
        </w:rPr>
        <w:t>.  № 10-РЗ «О внесении изменений в Закон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</w:t>
      </w:r>
      <w:r>
        <w:rPr>
          <w:sz w:val="28"/>
          <w:szCs w:val="28"/>
        </w:rPr>
        <w:t>»</w:t>
      </w:r>
      <w:r w:rsidRPr="004E4F74">
        <w:rPr>
          <w:sz w:val="28"/>
          <w:szCs w:val="28"/>
        </w:rPr>
        <w:t xml:space="preserve"> следующие изменения:</w:t>
      </w:r>
    </w:p>
    <w:p w:rsidR="00676F26" w:rsidRPr="004E4F74" w:rsidRDefault="00676F26" w:rsidP="00676F26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textAlignment w:val="baseline"/>
        <w:rPr>
          <w:sz w:val="28"/>
          <w:szCs w:val="28"/>
        </w:rPr>
      </w:pPr>
      <w:r w:rsidRPr="004E4F74">
        <w:rPr>
          <w:spacing w:val="2"/>
          <w:sz w:val="28"/>
          <w:szCs w:val="28"/>
        </w:rPr>
        <w:t xml:space="preserve">в абзаце четвертом подпункта «а» пункта 3 статьи 1 вместо слова «единовременная» указать </w:t>
      </w:r>
      <w:r>
        <w:rPr>
          <w:spacing w:val="2"/>
          <w:sz w:val="28"/>
          <w:szCs w:val="28"/>
        </w:rPr>
        <w:t xml:space="preserve">слово </w:t>
      </w:r>
      <w:r w:rsidRPr="004E4F74">
        <w:rPr>
          <w:spacing w:val="2"/>
          <w:sz w:val="28"/>
          <w:szCs w:val="28"/>
        </w:rPr>
        <w:t>«ежемесячная»;</w:t>
      </w:r>
    </w:p>
    <w:p w:rsidR="00676F26" w:rsidRDefault="00676F26" w:rsidP="00676F26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textAlignment w:val="baseline"/>
        <w:rPr>
          <w:spacing w:val="2"/>
          <w:sz w:val="28"/>
          <w:szCs w:val="28"/>
        </w:rPr>
      </w:pPr>
      <w:r w:rsidRPr="00165728">
        <w:rPr>
          <w:sz w:val="28"/>
          <w:szCs w:val="28"/>
        </w:rPr>
        <w:lastRenderedPageBreak/>
        <w:t xml:space="preserve">в пункте 2 статьи 2 слово </w:t>
      </w:r>
      <w:r w:rsidRPr="00165728">
        <w:rPr>
          <w:spacing w:val="2"/>
          <w:sz w:val="28"/>
          <w:szCs w:val="28"/>
        </w:rPr>
        <w:t xml:space="preserve">«единовременной» заменить словом «ежемесячной»; слова «с даты подачи заявления» заменить словами </w:t>
      </w:r>
      <w:r>
        <w:rPr>
          <w:spacing w:val="2"/>
          <w:sz w:val="28"/>
          <w:szCs w:val="28"/>
        </w:rPr>
        <w:br/>
      </w:r>
      <w:r w:rsidRPr="00165728">
        <w:rPr>
          <w:spacing w:val="2"/>
          <w:sz w:val="28"/>
          <w:szCs w:val="28"/>
        </w:rPr>
        <w:t>«с месяца, в котором подано заявление о назначении ежемесячной денежной выплаты</w:t>
      </w:r>
      <w:r>
        <w:rPr>
          <w:spacing w:val="2"/>
          <w:sz w:val="28"/>
          <w:szCs w:val="28"/>
        </w:rPr>
        <w:t>,</w:t>
      </w:r>
      <w:r w:rsidRPr="00165728">
        <w:rPr>
          <w:spacing w:val="2"/>
          <w:sz w:val="28"/>
          <w:szCs w:val="28"/>
        </w:rPr>
        <w:t>».</w:t>
      </w:r>
    </w:p>
    <w:p w:rsidR="00676F26" w:rsidRPr="00165728" w:rsidRDefault="00676F26" w:rsidP="00676F26">
      <w:pPr>
        <w:pStyle w:val="formattext"/>
        <w:shd w:val="clear" w:color="auto" w:fill="FFFFFF"/>
        <w:spacing w:before="0" w:beforeAutospacing="0" w:after="0" w:afterAutospacing="0"/>
        <w:ind w:left="540"/>
        <w:jc w:val="both"/>
        <w:textAlignment w:val="baseline"/>
        <w:rPr>
          <w:spacing w:val="2"/>
          <w:sz w:val="28"/>
          <w:szCs w:val="28"/>
        </w:rPr>
      </w:pPr>
    </w:p>
    <w:p w:rsidR="00676F26" w:rsidRPr="0020445C" w:rsidRDefault="00676F26" w:rsidP="00676F26">
      <w:pPr>
        <w:pStyle w:val="a3"/>
        <w:spacing w:line="360" w:lineRule="auto"/>
        <w:ind w:firstLine="540"/>
        <w:rPr>
          <w:b/>
          <w:color w:val="000000"/>
        </w:rPr>
      </w:pPr>
      <w:r w:rsidRPr="0020445C">
        <w:rPr>
          <w:b/>
          <w:color w:val="000000"/>
        </w:rPr>
        <w:t>Статья 2</w:t>
      </w:r>
    </w:p>
    <w:p w:rsidR="00676F26" w:rsidRDefault="00676F26" w:rsidP="00676F26">
      <w:pPr>
        <w:pStyle w:val="a3"/>
        <w:spacing w:line="360" w:lineRule="auto"/>
      </w:pPr>
      <w:r>
        <w:rPr>
          <w:color w:val="000000"/>
        </w:rPr>
        <w:t xml:space="preserve">       </w:t>
      </w:r>
      <w:r>
        <w:t>Настоящий Закон вступает в силу со дня официального опубликования и распространяется на правоотношения, возникшие со дня вступления в силу Закона</w:t>
      </w:r>
      <w:r w:rsidRPr="00165728">
        <w:rPr>
          <w:color w:val="000000"/>
          <w:szCs w:val="28"/>
        </w:rPr>
        <w:t xml:space="preserve"> </w:t>
      </w:r>
      <w:r w:rsidRPr="004E4F74">
        <w:rPr>
          <w:color w:val="000000"/>
          <w:szCs w:val="28"/>
        </w:rPr>
        <w:t>Карачаево-Черкесской Республики от 16</w:t>
      </w:r>
      <w:r w:rsidRPr="004E4F74">
        <w:rPr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18 г"/>
        </w:smartTagPr>
        <w:r w:rsidRPr="004E4F74">
          <w:rPr>
            <w:szCs w:val="28"/>
          </w:rPr>
          <w:t>2018 г</w:t>
        </w:r>
      </w:smartTag>
      <w:r w:rsidRPr="004E4F74">
        <w:rPr>
          <w:szCs w:val="28"/>
        </w:rPr>
        <w:t xml:space="preserve">. </w:t>
      </w:r>
      <w:r>
        <w:rPr>
          <w:szCs w:val="28"/>
        </w:rPr>
        <w:br/>
      </w:r>
      <w:r w:rsidRPr="004E4F74">
        <w:rPr>
          <w:szCs w:val="28"/>
        </w:rPr>
        <w:t>№ 10-РЗ «О внесении изменений в Закон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</w:t>
      </w:r>
      <w:r>
        <w:rPr>
          <w:szCs w:val="28"/>
        </w:rPr>
        <w:t>».</w:t>
      </w:r>
    </w:p>
    <w:p w:rsidR="00676F26" w:rsidRDefault="00676F26" w:rsidP="00676F26">
      <w:pPr>
        <w:pStyle w:val="a3"/>
      </w:pPr>
    </w:p>
    <w:p w:rsidR="00676F26" w:rsidRPr="004071ED" w:rsidRDefault="00676F26" w:rsidP="00676F26">
      <w:pPr>
        <w:pStyle w:val="a3"/>
        <w:rPr>
          <w:color w:val="000000"/>
          <w:szCs w:val="28"/>
        </w:rPr>
      </w:pPr>
    </w:p>
    <w:p w:rsidR="00676F26" w:rsidRPr="0020445C" w:rsidRDefault="00676F26" w:rsidP="00676F26">
      <w:pPr>
        <w:pStyle w:val="a3"/>
        <w:rPr>
          <w:b/>
          <w:color w:val="000000"/>
          <w:szCs w:val="28"/>
        </w:rPr>
      </w:pPr>
      <w:r w:rsidRPr="0020445C">
        <w:rPr>
          <w:b/>
          <w:color w:val="000000"/>
          <w:szCs w:val="28"/>
        </w:rPr>
        <w:t>Глава</w:t>
      </w:r>
    </w:p>
    <w:p w:rsidR="00676F26" w:rsidRPr="0020445C" w:rsidRDefault="00676F26" w:rsidP="00676F26">
      <w:pPr>
        <w:pStyle w:val="a3"/>
        <w:rPr>
          <w:b/>
          <w:color w:val="000000"/>
          <w:szCs w:val="28"/>
        </w:rPr>
      </w:pPr>
      <w:r w:rsidRPr="0020445C">
        <w:rPr>
          <w:b/>
          <w:color w:val="000000"/>
          <w:szCs w:val="28"/>
        </w:rPr>
        <w:t xml:space="preserve">Карачаево-Черкесской </w:t>
      </w:r>
    </w:p>
    <w:p w:rsidR="00676F26" w:rsidRPr="0020445C" w:rsidRDefault="00676F26" w:rsidP="00676F26">
      <w:pPr>
        <w:pStyle w:val="a3"/>
        <w:rPr>
          <w:b/>
          <w:color w:val="000000"/>
          <w:szCs w:val="28"/>
        </w:rPr>
      </w:pPr>
      <w:r w:rsidRPr="0020445C">
        <w:rPr>
          <w:b/>
          <w:color w:val="000000"/>
          <w:szCs w:val="28"/>
        </w:rPr>
        <w:t xml:space="preserve">Республики </w:t>
      </w:r>
      <w:r w:rsidRPr="0020445C">
        <w:rPr>
          <w:b/>
          <w:color w:val="000000"/>
          <w:szCs w:val="28"/>
        </w:rPr>
        <w:tab/>
      </w:r>
      <w:r w:rsidRPr="0020445C">
        <w:rPr>
          <w:b/>
          <w:color w:val="000000"/>
          <w:szCs w:val="28"/>
        </w:rPr>
        <w:tab/>
      </w:r>
      <w:r w:rsidRPr="0020445C">
        <w:rPr>
          <w:b/>
          <w:color w:val="000000"/>
          <w:szCs w:val="28"/>
        </w:rPr>
        <w:tab/>
      </w:r>
      <w:r w:rsidRPr="0020445C">
        <w:rPr>
          <w:b/>
          <w:color w:val="000000"/>
          <w:szCs w:val="28"/>
        </w:rPr>
        <w:tab/>
      </w:r>
      <w:r w:rsidRPr="0020445C"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 xml:space="preserve">                                     </w:t>
      </w:r>
      <w:proofErr w:type="spellStart"/>
      <w:r w:rsidRPr="0020445C">
        <w:rPr>
          <w:b/>
          <w:color w:val="000000"/>
          <w:szCs w:val="28"/>
        </w:rPr>
        <w:t>Р.Б</w:t>
      </w:r>
      <w:proofErr w:type="spellEnd"/>
      <w:r w:rsidRPr="0020445C">
        <w:rPr>
          <w:b/>
          <w:color w:val="000000"/>
          <w:szCs w:val="28"/>
        </w:rPr>
        <w:t xml:space="preserve">. </w:t>
      </w:r>
      <w:proofErr w:type="spellStart"/>
      <w:r w:rsidRPr="0020445C">
        <w:rPr>
          <w:b/>
          <w:color w:val="000000"/>
          <w:szCs w:val="28"/>
        </w:rPr>
        <w:t>Темрезов</w:t>
      </w:r>
      <w:proofErr w:type="spellEnd"/>
    </w:p>
    <w:p w:rsidR="00676F26" w:rsidRDefault="00676F26" w:rsidP="00676F26">
      <w:pPr>
        <w:pStyle w:val="a3"/>
        <w:rPr>
          <w:color w:val="000000"/>
          <w:szCs w:val="28"/>
        </w:rPr>
      </w:pPr>
    </w:p>
    <w:p w:rsidR="00676F26" w:rsidRDefault="00676F26" w:rsidP="00676F26">
      <w:pPr>
        <w:pStyle w:val="a3"/>
        <w:rPr>
          <w:color w:val="000000"/>
          <w:szCs w:val="28"/>
        </w:rPr>
      </w:pPr>
    </w:p>
    <w:p w:rsidR="00676F26" w:rsidRPr="004E4F74" w:rsidRDefault="00676F26" w:rsidP="00676F26">
      <w:pPr>
        <w:pStyle w:val="a3"/>
        <w:rPr>
          <w:color w:val="000000"/>
          <w:szCs w:val="28"/>
        </w:rPr>
      </w:pPr>
      <w:r w:rsidRPr="004E4F74">
        <w:rPr>
          <w:color w:val="000000"/>
          <w:szCs w:val="28"/>
        </w:rPr>
        <w:t xml:space="preserve">город Черкесск </w:t>
      </w:r>
    </w:p>
    <w:p w:rsidR="00676F26" w:rsidRPr="004E4F74" w:rsidRDefault="00676F26" w:rsidP="00676F26">
      <w:pPr>
        <w:pStyle w:val="a3"/>
        <w:rPr>
          <w:color w:val="000000"/>
          <w:szCs w:val="28"/>
        </w:rPr>
      </w:pPr>
      <w:r w:rsidRPr="004E4F74">
        <w:rPr>
          <w:color w:val="000000"/>
          <w:szCs w:val="28"/>
        </w:rPr>
        <w:t xml:space="preserve">                          </w:t>
      </w:r>
      <w:smartTag w:uri="urn:schemas-microsoft-com:office:smarttags" w:element="metricconverter">
        <w:smartTagPr>
          <w:attr w:name="ProductID" w:val="2017 г"/>
        </w:smartTagPr>
        <w:r w:rsidRPr="004E4F74">
          <w:rPr>
            <w:color w:val="000000"/>
            <w:szCs w:val="28"/>
          </w:rPr>
          <w:t>2017 г</w:t>
        </w:r>
      </w:smartTag>
      <w:r w:rsidRPr="004E4F74">
        <w:rPr>
          <w:color w:val="000000"/>
          <w:szCs w:val="28"/>
        </w:rPr>
        <w:t>.</w:t>
      </w:r>
    </w:p>
    <w:p w:rsidR="00676F26" w:rsidRPr="004E4F74" w:rsidRDefault="00676F26" w:rsidP="00676F26">
      <w:pPr>
        <w:pStyle w:val="a3"/>
        <w:rPr>
          <w:color w:val="000000"/>
          <w:szCs w:val="28"/>
        </w:rPr>
      </w:pPr>
      <w:r w:rsidRPr="004E4F74">
        <w:rPr>
          <w:color w:val="000000"/>
          <w:szCs w:val="28"/>
        </w:rPr>
        <w:t>№</w:t>
      </w: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</w:p>
    <w:p w:rsidR="00676F26" w:rsidRDefault="00676F26" w:rsidP="00676F26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676F26" w:rsidSect="005436C0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7290B">
      <w:r>
        <w:separator/>
      </w:r>
    </w:p>
  </w:endnote>
  <w:endnote w:type="continuationSeparator" w:id="0">
    <w:p w:rsidR="00000000" w:rsidRDefault="00B7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7290B">
      <w:r>
        <w:separator/>
      </w:r>
    </w:p>
  </w:footnote>
  <w:footnote w:type="continuationSeparator" w:id="0">
    <w:p w:rsidR="00000000" w:rsidRDefault="00B72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6C0" w:rsidRDefault="00676F26" w:rsidP="005436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36C0" w:rsidRDefault="00B7290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6C0" w:rsidRDefault="00676F26" w:rsidP="005436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290B">
      <w:rPr>
        <w:rStyle w:val="a7"/>
        <w:noProof/>
      </w:rPr>
      <w:t>2</w:t>
    </w:r>
    <w:r>
      <w:rPr>
        <w:rStyle w:val="a7"/>
      </w:rPr>
      <w:fldChar w:fldCharType="end"/>
    </w:r>
  </w:p>
  <w:p w:rsidR="005436C0" w:rsidRDefault="00B7290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713"/>
    <w:multiLevelType w:val="hybridMultilevel"/>
    <w:tmpl w:val="DF4CFA86"/>
    <w:lvl w:ilvl="0" w:tplc="87ECE3F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F26"/>
    <w:rsid w:val="00676F26"/>
    <w:rsid w:val="00A56E18"/>
    <w:rsid w:val="00B7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A099FD-1CC0-4B6D-99C5-EA610376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6F2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76F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676F26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676F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76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76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Блинникова Елена Валентиновна</dc:creator>
  <cp:keywords/>
  <dc:description/>
  <cp:lastModifiedBy>Утаганова Юлия Рамазановна</cp:lastModifiedBy>
  <cp:revision>2</cp:revision>
  <dcterms:created xsi:type="dcterms:W3CDTF">2018-03-23T08:34:00Z</dcterms:created>
  <dcterms:modified xsi:type="dcterms:W3CDTF">2018-03-23T08:34:00Z</dcterms:modified>
</cp:coreProperties>
</file>