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1AC" w:rsidRPr="000E3121" w:rsidRDefault="00EF21AC" w:rsidP="00EF21A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EF21AC" w:rsidRPr="000E3121" w:rsidRDefault="00EF21AC" w:rsidP="00EF21A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EF21AC" w:rsidRPr="000E3121" w:rsidRDefault="00EF21AC" w:rsidP="00EF21AC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EF21AC" w:rsidRPr="000E3121" w:rsidRDefault="00EF21AC" w:rsidP="00EF21A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E3121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EF21AC" w:rsidRPr="000E3121" w:rsidRDefault="00EF21AC" w:rsidP="00EF21AC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F21AC" w:rsidRPr="000E3121" w:rsidRDefault="00EF21AC" w:rsidP="00EF21A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EF21AC" w:rsidRPr="000E3121" w:rsidRDefault="00EF21AC" w:rsidP="00EF21AC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EF21AC" w:rsidRPr="000E3121" w:rsidRDefault="00EF21AC" w:rsidP="00EF21AC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законодательству и</w:t>
      </w:r>
    </w:p>
    <w:p w:rsidR="00EF21AC" w:rsidRPr="000E3121" w:rsidRDefault="00EF21AC" w:rsidP="00EF21AC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государственному </w:t>
      </w:r>
    </w:p>
    <w:p w:rsidR="00EF21AC" w:rsidRPr="000E3121" w:rsidRDefault="00EF21AC" w:rsidP="00EF21AC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строительству </w:t>
      </w:r>
    </w:p>
    <w:p w:rsidR="00EF21AC" w:rsidRPr="000E3121" w:rsidRDefault="00EF21AC" w:rsidP="00EF21AC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В.А. </w:t>
      </w:r>
      <w:proofErr w:type="spellStart"/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Умалатову</w:t>
      </w:r>
      <w:proofErr w:type="spellEnd"/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21AC" w:rsidRPr="000E3121" w:rsidRDefault="00EF21AC" w:rsidP="00EF21A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F21AC" w:rsidRPr="000E3121" w:rsidRDefault="00EF21AC" w:rsidP="00EF21A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</w:t>
      </w: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EF21AC" w:rsidRPr="000E3121" w:rsidRDefault="00EF21AC" w:rsidP="00EF21A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F21AC" w:rsidRPr="000E3121" w:rsidRDefault="00EF21AC" w:rsidP="00EF21A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EF21AC" w:rsidRPr="000E3121" w:rsidRDefault="00EF21AC" w:rsidP="00EF21A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56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EF21AC" w:rsidRPr="000E3121" w:rsidRDefault="00EF21AC" w:rsidP="00EF21A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изменения в статью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Карачаево-Черкесской Республики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государственных должностях Карачаево-Черкесской Республики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EF21AC" w:rsidRPr="000E3121" w:rsidRDefault="00EF21AC" w:rsidP="00EF21A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56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3816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8164D">
        <w:rPr>
          <w:rFonts w:ascii="Times New Roman" w:hAnsi="Times New Roman" w:cs="Times New Roman"/>
          <w:sz w:val="28"/>
          <w:szCs w:val="28"/>
        </w:rPr>
        <w:t>«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изменения в статью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Карачаево-Черкесской Республики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государственных должностях Карачаево-Черкесской Республики</w:t>
      </w:r>
      <w:r w:rsidRPr="0038164D">
        <w:rPr>
          <w:rFonts w:ascii="Times New Roman" w:hAnsi="Times New Roman" w:cs="Times New Roman"/>
          <w:sz w:val="28"/>
          <w:szCs w:val="28"/>
        </w:rPr>
        <w:t xml:space="preserve">». 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21AC" w:rsidRPr="000E3121" w:rsidRDefault="00EF21AC" w:rsidP="00EF21AC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ическим,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нормам.</w:t>
      </w:r>
    </w:p>
    <w:p w:rsidR="00EF21AC" w:rsidRDefault="00EF21AC" w:rsidP="00EF21A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Кроме того, обращено внимание на соблюдение составителем требований официально-делового стиля и наличие логической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последовательности изложения, смысловой целостности, речевой связности текста.</w:t>
      </w:r>
    </w:p>
    <w:p w:rsidR="00EF21AC" w:rsidRDefault="00EF21AC" w:rsidP="00EF21A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385B5D" w:rsidRDefault="00EF21AC" w:rsidP="00EF21AC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85B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 результате проведенной экспертизы сделан вывод, </w:t>
      </w:r>
      <w:r>
        <w:rPr>
          <w:rFonts w:ascii="Times New Roman" w:hAnsi="Times New Roman" w:cs="Times New Roman"/>
          <w:b/>
          <w:sz w:val="28"/>
          <w:szCs w:val="28"/>
        </w:rPr>
        <w:t>что представленный</w:t>
      </w:r>
      <w:r w:rsidRPr="00385B5D">
        <w:rPr>
          <w:rFonts w:ascii="Times New Roman" w:hAnsi="Times New Roman" w:cs="Times New Roman"/>
          <w:b/>
          <w:sz w:val="28"/>
          <w:szCs w:val="28"/>
        </w:rPr>
        <w:t xml:space="preserve"> проект закона Карачаево-Черкесской Республики            № 2</w:t>
      </w:r>
      <w:r>
        <w:rPr>
          <w:rFonts w:ascii="Times New Roman" w:hAnsi="Times New Roman" w:cs="Times New Roman"/>
          <w:b/>
          <w:sz w:val="28"/>
          <w:szCs w:val="28"/>
        </w:rPr>
        <w:t>56</w:t>
      </w:r>
      <w:r w:rsidRPr="00385B5D">
        <w:rPr>
          <w:rFonts w:ascii="Times New Roman" w:hAnsi="Times New Roman" w:cs="Times New Roman"/>
          <w:b/>
          <w:sz w:val="28"/>
          <w:szCs w:val="28"/>
        </w:rPr>
        <w:t>-V «</w:t>
      </w:r>
      <w:r w:rsidRPr="00385B5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внесении изменения в статью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385B5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Закона Карачаево-Черкесской Республики </w:t>
      </w:r>
      <w:r w:rsidRPr="00EF21A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 государственных должностях Карачаево-Черкесской Республики</w:t>
      </w:r>
      <w:r w:rsidRPr="00EF21AC">
        <w:rPr>
          <w:rFonts w:ascii="Times New Roman" w:hAnsi="Times New Roman" w:cs="Times New Roman"/>
          <w:b/>
          <w:sz w:val="28"/>
          <w:szCs w:val="28"/>
        </w:rPr>
        <w:t>»</w:t>
      </w:r>
      <w:r w:rsidRPr="00385B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2D8">
        <w:rPr>
          <w:rFonts w:ascii="Times New Roman" w:hAnsi="Times New Roman" w:cs="Times New Roman"/>
          <w:b/>
          <w:sz w:val="28"/>
          <w:szCs w:val="28"/>
        </w:rPr>
        <w:t>соответств</w:t>
      </w:r>
      <w:r>
        <w:rPr>
          <w:rFonts w:ascii="Times New Roman" w:hAnsi="Times New Roman" w:cs="Times New Roman"/>
          <w:b/>
          <w:sz w:val="28"/>
          <w:szCs w:val="28"/>
        </w:rPr>
        <w:t>ует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редакционно-техническим и </w:t>
      </w:r>
      <w:proofErr w:type="gramStart"/>
      <w:r w:rsidRPr="00F552D8">
        <w:rPr>
          <w:rFonts w:ascii="Times New Roman" w:hAnsi="Times New Roman" w:cs="Times New Roman"/>
          <w:b/>
          <w:sz w:val="28"/>
          <w:szCs w:val="28"/>
        </w:rPr>
        <w:t>лингво-стилистическим</w:t>
      </w:r>
      <w:proofErr w:type="gramEnd"/>
      <w:r w:rsidRPr="00F552D8">
        <w:rPr>
          <w:rFonts w:ascii="Times New Roman" w:hAnsi="Times New Roman" w:cs="Times New Roman"/>
          <w:b/>
          <w:sz w:val="28"/>
          <w:szCs w:val="28"/>
        </w:rPr>
        <w:t xml:space="preserve"> нормам.</w:t>
      </w:r>
    </w:p>
    <w:p w:rsidR="00EF21AC" w:rsidRDefault="00EF21AC" w:rsidP="00EF21AC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EF21AC" w:rsidRPr="000E3121" w:rsidRDefault="00EF21AC" w:rsidP="00EF21AC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</w:p>
    <w:p w:rsidR="00EF21AC" w:rsidRPr="000E3121" w:rsidRDefault="00EF21AC" w:rsidP="00EF21AC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Наум</w:t>
      </w:r>
      <w:bookmarkStart w:id="0" w:name="_GoBack"/>
      <w:bookmarkEnd w:id="0"/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21AC" w:rsidRPr="000E3121" w:rsidRDefault="00EF21AC" w:rsidP="00EF21AC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EF21AC" w:rsidRPr="008E0CF7" w:rsidRDefault="00EF21AC" w:rsidP="00EF21AC">
      <w:pPr>
        <w:suppressAutoHyphens/>
        <w:spacing w:after="0" w:line="100" w:lineRule="atLeast"/>
        <w:rPr>
          <w:rFonts w:ascii="Calibri" w:eastAsia="SimSun" w:hAnsi="Calibri" w:cs="font242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EF21AC" w:rsidRDefault="00EF21AC" w:rsidP="00EF21AC"/>
    <w:p w:rsidR="008F59DE" w:rsidRDefault="003509C1"/>
    <w:sectPr w:rsidR="008F59DE" w:rsidSect="00EF21A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9C1" w:rsidRDefault="003509C1" w:rsidP="00EF21AC">
      <w:pPr>
        <w:spacing w:after="0" w:line="240" w:lineRule="auto"/>
      </w:pPr>
      <w:r>
        <w:separator/>
      </w:r>
    </w:p>
  </w:endnote>
  <w:endnote w:type="continuationSeparator" w:id="0">
    <w:p w:rsidR="003509C1" w:rsidRDefault="003509C1" w:rsidP="00EF2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9C1" w:rsidRDefault="003509C1" w:rsidP="00EF21AC">
      <w:pPr>
        <w:spacing w:after="0" w:line="240" w:lineRule="auto"/>
      </w:pPr>
      <w:r>
        <w:separator/>
      </w:r>
    </w:p>
  </w:footnote>
  <w:footnote w:type="continuationSeparator" w:id="0">
    <w:p w:rsidR="003509C1" w:rsidRDefault="003509C1" w:rsidP="00EF2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543640"/>
      <w:docPartObj>
        <w:docPartGallery w:val="Page Numbers (Top of Page)"/>
        <w:docPartUnique/>
      </w:docPartObj>
    </w:sdtPr>
    <w:sdtContent>
      <w:p w:rsidR="00EF21AC" w:rsidRDefault="00EF21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F21AC" w:rsidRDefault="00EF21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2"/>
    <w:rsid w:val="003509C1"/>
    <w:rsid w:val="003F342D"/>
    <w:rsid w:val="004C7127"/>
    <w:rsid w:val="00EF21AC"/>
    <w:rsid w:val="00FA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9023"/>
  <w15:chartTrackingRefBased/>
  <w15:docId w15:val="{79FC1FA8-3607-48CC-BB22-7F0F49B8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21AC"/>
  </w:style>
  <w:style w:type="paragraph" w:styleId="a5">
    <w:name w:val="footer"/>
    <w:basedOn w:val="a"/>
    <w:link w:val="a6"/>
    <w:uiPriority w:val="99"/>
    <w:unhideWhenUsed/>
    <w:rsid w:val="00EF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2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428</Words>
  <Characters>2446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2019-10-03T11:47:00Z</dcterms:created>
  <dcterms:modified xsi:type="dcterms:W3CDTF">2019-10-03T11:52:00Z</dcterms:modified>
</cp:coreProperties>
</file>